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10F16A"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CB674B">
          <w:rPr>
            <w:b/>
            <w:noProof/>
            <w:sz w:val="24"/>
          </w:rPr>
          <w:t>6</w:t>
        </w:r>
      </w:fldSimple>
      <w:r w:rsidRPr="00512529">
        <w:rPr>
          <w:b/>
          <w:i/>
          <w:noProof/>
          <w:sz w:val="28"/>
        </w:rPr>
        <w:tab/>
      </w:r>
      <w:r w:rsidR="006051E3">
        <w:rPr>
          <w:b/>
          <w:i/>
          <w:noProof/>
          <w:sz w:val="28"/>
        </w:rPr>
        <w:t>S2-24</w:t>
      </w:r>
      <w:r w:rsidR="00DE7EB3">
        <w:rPr>
          <w:b/>
          <w:i/>
          <w:noProof/>
          <w:sz w:val="28"/>
        </w:rPr>
        <w:t>11661</w:t>
      </w:r>
    </w:p>
    <w:p w14:paraId="7CB45193" w14:textId="6495DDE0" w:rsidR="001E41F3" w:rsidRDefault="00226C1C" w:rsidP="005E2C44">
      <w:pPr>
        <w:pStyle w:val="CRCoverPage"/>
        <w:outlineLvl w:val="0"/>
        <w:rPr>
          <w:b/>
          <w:noProof/>
          <w:sz w:val="24"/>
        </w:rPr>
      </w:pPr>
      <w:fldSimple w:instr=" DOCPROPERTY  Location  \* MERGEFORMAT ">
        <w:r>
          <w:rPr>
            <w:b/>
            <w:noProof/>
            <w:sz w:val="24"/>
          </w:rPr>
          <w:t>Orlando, USA</w:t>
        </w:r>
      </w:fldSimple>
      <w:r w:rsidR="001E41F3" w:rsidRPr="00512529">
        <w:rPr>
          <w:b/>
          <w:noProof/>
          <w:sz w:val="24"/>
        </w:rPr>
        <w:t>,</w:t>
      </w:r>
      <w:fldSimple w:instr=" DOCPROPERTY  StartDate  \* MERGEFORMAT ">
        <w:r w:rsidR="003609EF" w:rsidRPr="00512529">
          <w:rPr>
            <w:b/>
            <w:noProof/>
            <w:sz w:val="24"/>
          </w:rPr>
          <w:t xml:space="preserve"> </w:t>
        </w:r>
        <w:r>
          <w:rPr>
            <w:b/>
            <w:noProof/>
            <w:sz w:val="24"/>
          </w:rPr>
          <w:t>November</w:t>
        </w:r>
        <w:r w:rsidR="00EC7B44">
          <w:rPr>
            <w:b/>
            <w:noProof/>
            <w:sz w:val="24"/>
          </w:rPr>
          <w:t xml:space="preserve"> 1</w:t>
        </w:r>
        <w:r>
          <w:rPr>
            <w:b/>
            <w:noProof/>
            <w:sz w:val="24"/>
          </w:rPr>
          <w:t>8</w:t>
        </w:r>
        <w:r w:rsidR="00154E83">
          <w:rPr>
            <w:b/>
            <w:noProof/>
            <w:sz w:val="24"/>
          </w:rPr>
          <w:t>-</w:t>
        </w:r>
        <w:r>
          <w:rPr>
            <w:b/>
            <w:noProof/>
            <w:sz w:val="24"/>
          </w:rPr>
          <w:t>22</w:t>
        </w:r>
      </w:fldSimple>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8AA72" w:rsidR="001E41F3" w:rsidRPr="00410371" w:rsidRDefault="0039031C" w:rsidP="00454AA2">
            <w:pPr>
              <w:pStyle w:val="CRCoverPage"/>
              <w:spacing w:after="0"/>
              <w:jc w:val="center"/>
              <w:rPr>
                <w:b/>
                <w:noProof/>
                <w:sz w:val="28"/>
              </w:rPr>
            </w:pPr>
            <w:fldSimple w:instr=" DOCPROPERTY  Spec#  \* MERGEFORMAT ">
              <w:r>
                <w:rPr>
                  <w:b/>
                  <w:noProof/>
                  <w:sz w:val="28"/>
                </w:rPr>
                <w:t>23.</w:t>
              </w:r>
              <w:r w:rsidR="005318B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04328" w:rsidR="001E41F3" w:rsidRPr="00410371" w:rsidRDefault="00CB674B" w:rsidP="00117BB3">
            <w:pPr>
              <w:pStyle w:val="CRCoverPage"/>
              <w:spacing w:after="0"/>
              <w:jc w:val="center"/>
              <w:rPr>
                <w:noProof/>
              </w:rPr>
            </w:pPr>
            <w:fldSimple w:instr=" DOCPROPERTY  Cr#  \* MERGEFORMAT ">
              <w:r w:rsidR="00DE7EB3">
                <w:rPr>
                  <w:b/>
                  <w:noProof/>
                  <w:sz w:val="28"/>
                </w:rPr>
                <w:t>5141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CD459B"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CD53A" w:rsidR="001E41F3" w:rsidRPr="00410371" w:rsidRDefault="006D499E">
            <w:pPr>
              <w:pStyle w:val="CRCoverPage"/>
              <w:spacing w:after="0"/>
              <w:jc w:val="center"/>
              <w:rPr>
                <w:noProof/>
                <w:sz w:val="28"/>
              </w:rPr>
            </w:pPr>
            <w:fldSimple w:instr=" DOCPROPERTY  Version  \* MERGEFORMAT ">
              <w:r w:rsidRPr="00C80EF8">
                <w:rPr>
                  <w:b/>
                  <w:noProof/>
                  <w:sz w:val="28"/>
                </w:rPr>
                <w:t>1</w:t>
              </w:r>
              <w:r w:rsidR="00C80EF8" w:rsidRPr="00C80EF8">
                <w:rPr>
                  <w:b/>
                  <w:noProof/>
                  <w:sz w:val="28"/>
                </w:rPr>
                <w:t>9.</w:t>
              </w:r>
              <w:r w:rsidR="005318BE">
                <w:rPr>
                  <w:b/>
                  <w:noProof/>
                  <w:sz w:val="28"/>
                </w:rPr>
                <w:t>1</w:t>
              </w:r>
              <w:r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18FAB" w:rsidR="001E41F3" w:rsidRPr="00345EEB" w:rsidRDefault="00784F62" w:rsidP="00345EEB">
            <w:pPr>
              <w:pStyle w:val="CRCoverPage"/>
              <w:spacing w:after="0"/>
              <w:ind w:left="100"/>
              <w:rPr>
                <w:rFonts w:cs="Arial"/>
              </w:rPr>
            </w:pPr>
            <w:fldSimple w:instr=" DOCPROPERTY  CrTitle  \* MERGEFORMAT ">
              <w:r>
                <w:rPr>
                  <w:rFonts w:cs="Arial"/>
                </w:rPr>
                <w:t>Addressing the EN on UE's altitude reporting</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7622BA">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F759" w:rsidR="001E41F3" w:rsidRDefault="005B4877">
            <w:pPr>
              <w:pStyle w:val="CRCoverPage"/>
              <w:spacing w:after="0"/>
              <w:ind w:left="100"/>
              <w:rPr>
                <w:noProof/>
              </w:rPr>
            </w:pPr>
            <w:fldSimple w:instr=" DOCPROPERTY  ResDate  \* MERGEFORMAT ">
              <w:r w:rsidRPr="0053648B">
                <w:rPr>
                  <w:noProof/>
                </w:rPr>
                <w:t>202</w:t>
              </w:r>
              <w:r w:rsidR="0026754E">
                <w:rPr>
                  <w:noProof/>
                </w:rPr>
                <w:t>4</w:t>
              </w:r>
              <w:r w:rsidRPr="0053648B">
                <w:rPr>
                  <w:noProof/>
                </w:rPr>
                <w:t>-</w:t>
              </w:r>
              <w:r w:rsidR="00F65BB3">
                <w:rPr>
                  <w:noProof/>
                </w:rPr>
                <w:t>1</w:t>
              </w:r>
              <w:r w:rsidR="00634006">
                <w:rPr>
                  <w:noProof/>
                </w:rPr>
                <w:t>1</w:t>
              </w:r>
              <w:r w:rsidRPr="0053648B">
                <w:rPr>
                  <w:noProof/>
                </w:rPr>
                <w:t>-</w:t>
              </w:r>
              <w:r w:rsidR="00634006">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4300E" w:rsidRDefault="001E41F3">
            <w:pPr>
              <w:pStyle w:val="CRCoverPage"/>
              <w:tabs>
                <w:tab w:val="right" w:pos="1759"/>
              </w:tabs>
              <w:spacing w:after="0"/>
              <w:rPr>
                <w:b/>
                <w:i/>
                <w:noProof/>
              </w:rPr>
            </w:pPr>
            <w:r w:rsidRPr="00C4300E">
              <w:rPr>
                <w:b/>
                <w:i/>
                <w:noProof/>
              </w:rPr>
              <w:t>Category:</w:t>
            </w:r>
          </w:p>
        </w:tc>
        <w:tc>
          <w:tcPr>
            <w:tcW w:w="851" w:type="dxa"/>
            <w:shd w:val="pct30" w:color="FFFF00" w:fill="auto"/>
          </w:tcPr>
          <w:p w14:paraId="154A6113" w14:textId="20A7FB75" w:rsidR="001E41F3" w:rsidRPr="00C4300E" w:rsidRDefault="008E53D9" w:rsidP="00D24991">
            <w:pPr>
              <w:pStyle w:val="CRCoverPage"/>
              <w:spacing w:after="0"/>
              <w:ind w:left="100" w:right="-609"/>
              <w:rPr>
                <w:b/>
                <w:bCs/>
                <w:noProof/>
              </w:rPr>
            </w:pPr>
            <w:r w:rsidRPr="00C4300E">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502E2" w14:textId="155EC920" w:rsidR="00E3518B" w:rsidRDefault="005D2292" w:rsidP="00BF48EB">
            <w:pPr>
              <w:pStyle w:val="CRCoverPage"/>
              <w:spacing w:after="0"/>
              <w:ind w:left="102"/>
              <w:rPr>
                <w:noProof/>
              </w:rPr>
            </w:pPr>
            <w:r>
              <w:rPr>
                <w:noProof/>
              </w:rPr>
              <w:t>Table </w:t>
            </w:r>
            <w:r w:rsidRPr="005D2292">
              <w:rPr>
                <w:noProof/>
              </w:rPr>
              <w:t>5.2.2.3.1-1</w:t>
            </w:r>
            <w:r>
              <w:rPr>
                <w:noProof/>
              </w:rPr>
              <w:t xml:space="preserve"> contains the following EN:</w:t>
            </w:r>
          </w:p>
          <w:p w14:paraId="3BED96B8" w14:textId="77777777" w:rsidR="001C0A9D" w:rsidRPr="00D513F6" w:rsidRDefault="001C0A9D" w:rsidP="00BF48EB">
            <w:pPr>
              <w:pStyle w:val="CRCoverPage"/>
              <w:spacing w:after="0"/>
              <w:ind w:left="102"/>
              <w:rPr>
                <w:noProof/>
                <w:sz w:val="18"/>
                <w:szCs w:val="18"/>
              </w:rPr>
            </w:pPr>
          </w:p>
          <w:p w14:paraId="5888C8D9" w14:textId="614B213D" w:rsidR="001C0A9D" w:rsidRPr="00D513F6" w:rsidRDefault="001C0A9D" w:rsidP="00D513F6">
            <w:pPr>
              <w:pStyle w:val="CRCoverPage"/>
              <w:spacing w:after="0"/>
              <w:ind w:left="1702" w:hanging="1418"/>
              <w:rPr>
                <w:noProof/>
                <w:color w:val="FF0000"/>
                <w:sz w:val="18"/>
                <w:szCs w:val="18"/>
              </w:rPr>
            </w:pPr>
            <w:r w:rsidRPr="00D513F6">
              <w:rPr>
                <w:color w:val="FF0000"/>
                <w:sz w:val="18"/>
                <w:szCs w:val="18"/>
              </w:rPr>
              <w:t>“Editor's note:</w:t>
            </w:r>
            <w:r w:rsidRPr="00D513F6">
              <w:rPr>
                <w:color w:val="FF0000"/>
                <w:sz w:val="18"/>
                <w:szCs w:val="18"/>
              </w:rPr>
              <w:tab/>
              <w:t>How RAN or UAV/UE provides height information to AMF is FFS.”</w:t>
            </w:r>
          </w:p>
          <w:p w14:paraId="3A8EE05E" w14:textId="77777777" w:rsidR="005D2292" w:rsidRDefault="005D2292" w:rsidP="00BF48EB">
            <w:pPr>
              <w:pStyle w:val="CRCoverPage"/>
              <w:spacing w:after="0"/>
              <w:ind w:left="102"/>
              <w:rPr>
                <w:noProof/>
              </w:rPr>
            </w:pPr>
          </w:p>
          <w:p w14:paraId="33244B6E" w14:textId="6A3F5078" w:rsidR="00A26D9D" w:rsidRDefault="00FE5995" w:rsidP="00BF48EB">
            <w:pPr>
              <w:pStyle w:val="CRCoverPage"/>
              <w:spacing w:after="0"/>
              <w:ind w:left="102"/>
              <w:rPr>
                <w:noProof/>
              </w:rPr>
            </w:pPr>
            <w:r>
              <w:rPr>
                <w:noProof/>
              </w:rPr>
              <w:t xml:space="preserve">This </w:t>
            </w:r>
            <w:r w:rsidR="000F6D11">
              <w:rPr>
                <w:noProof/>
              </w:rPr>
              <w:t xml:space="preserve">aspect requires both SA2 and RAN WGs involvement. </w:t>
            </w:r>
            <w:r w:rsidR="006A5159">
              <w:rPr>
                <w:noProof/>
              </w:rPr>
              <w:t>From SA2 side, a</w:t>
            </w:r>
            <w:r w:rsidR="000F6D11">
              <w:rPr>
                <w:noProof/>
              </w:rPr>
              <w:t xml:space="preserve"> CR</w:t>
            </w:r>
            <w:r w:rsidR="00ED7EFD">
              <w:rPr>
                <w:noProof/>
              </w:rPr>
              <w:t xml:space="preserve">, describing how the CN can configure aerial UEs for altitude reporting considering a flight path information received from a USS/UTM, has been proposed </w:t>
            </w:r>
            <w:r w:rsidR="001538C7" w:rsidRPr="00B52447">
              <w:rPr>
                <w:noProof/>
              </w:rPr>
              <w:t>(see CR </w:t>
            </w:r>
            <w:r w:rsidR="00B52447" w:rsidRPr="00B52447">
              <w:rPr>
                <w:noProof/>
              </w:rPr>
              <w:t>0150</w:t>
            </w:r>
            <w:r w:rsidR="001538C7" w:rsidRPr="00B52447">
              <w:rPr>
                <w:noProof/>
              </w:rPr>
              <w:t>)</w:t>
            </w:r>
            <w:r w:rsidR="001538C7">
              <w:rPr>
                <w:noProof/>
              </w:rPr>
              <w:t xml:space="preserve"> to TS 23.256.</w:t>
            </w:r>
            <w:r w:rsidR="006A5159">
              <w:rPr>
                <w:noProof/>
              </w:rPr>
              <w:t xml:space="preserve"> </w:t>
            </w:r>
            <w:r w:rsidR="009755C7">
              <w:rPr>
                <w:noProof/>
              </w:rPr>
              <w:t>The remaing details are outside the SA2 scope and need to be considered by RAN WGs.</w:t>
            </w:r>
          </w:p>
          <w:p w14:paraId="708AA7DE" w14:textId="60AA90DB" w:rsidR="009B0790" w:rsidRDefault="009B0790" w:rsidP="006A5159">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04A7F" w14:textId="09874838" w:rsidR="00311347" w:rsidRDefault="00BF48EB" w:rsidP="00FF44F0">
            <w:pPr>
              <w:pStyle w:val="CRCoverPage"/>
              <w:spacing w:after="0"/>
              <w:ind w:left="102"/>
              <w:rPr>
                <w:noProof/>
              </w:rPr>
            </w:pPr>
            <w:r w:rsidRPr="00DC6115">
              <w:rPr>
                <w:noProof/>
              </w:rPr>
              <w:t>-</w:t>
            </w:r>
            <w:r w:rsidR="009755C7" w:rsidRPr="00DC6115">
              <w:rPr>
                <w:noProof/>
              </w:rPr>
              <w:t>Replacing the EN by a note stating that</w:t>
            </w:r>
            <w:r w:rsidR="00DC6115" w:rsidRPr="00DC6115">
              <w:rPr>
                <w:noProof/>
              </w:rPr>
              <w:t xml:space="preserve"> p</w:t>
            </w:r>
            <w:proofErr w:type="spellStart"/>
            <w:r w:rsidR="00DC6115" w:rsidRPr="00DC6115">
              <w:t>rocedures</w:t>
            </w:r>
            <w:proofErr w:type="spellEnd"/>
            <w:r w:rsidR="00DC6115" w:rsidRPr="00DC6115">
              <w:t xml:space="preserve"> related to reporting altitude information of aerial UEs are specified in </w:t>
            </w:r>
            <w:r w:rsidR="00DC6115" w:rsidRPr="00C4300E">
              <w:t>clause 5.X</w:t>
            </w:r>
            <w:r w:rsidR="00DC6115" w:rsidRPr="00DC6115">
              <w:t xml:space="preserve"> of TS 23.256 [80]</w:t>
            </w:r>
            <w:r w:rsidR="003F6AC3" w:rsidRPr="00DC6115">
              <w:rPr>
                <w:noProof/>
              </w:rPr>
              <w:t>.</w:t>
            </w:r>
          </w:p>
          <w:p w14:paraId="31C656EC" w14:textId="12019F72" w:rsidR="005C4703" w:rsidRPr="001B5082" w:rsidRDefault="005C4703" w:rsidP="0050314A">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402DF" w:rsidR="001E41F3" w:rsidRDefault="000D0A71" w:rsidP="00E92CCD">
            <w:pPr>
              <w:pStyle w:val="CRCoverPage"/>
              <w:spacing w:after="0"/>
              <w:ind w:left="100"/>
              <w:rPr>
                <w:noProof/>
              </w:rPr>
            </w:pPr>
            <w:r>
              <w:rPr>
                <w:noProof/>
              </w:rPr>
              <w:t xml:space="preserve">The </w:t>
            </w:r>
            <w:r w:rsidR="0050314A">
              <w:rPr>
                <w:noProof/>
              </w:rPr>
              <w:t>unneccessary EN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42C22" w:rsidR="001E41F3" w:rsidRPr="0084423E" w:rsidRDefault="004C4E48">
            <w:pPr>
              <w:pStyle w:val="CRCoverPage"/>
              <w:spacing w:after="0"/>
              <w:ind w:left="100"/>
              <w:rPr>
                <w:noProof/>
              </w:rPr>
            </w:pPr>
            <w:r w:rsidRPr="004C4E48">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5932A8" w:rsidR="001E41F3" w:rsidRPr="000B7ADE" w:rsidRDefault="007B1953">
            <w:pPr>
              <w:pStyle w:val="CRCoverPage"/>
              <w:spacing w:after="0"/>
              <w:jc w:val="center"/>
              <w:rPr>
                <w:b/>
                <w:caps/>
                <w:noProof/>
              </w:rPr>
            </w:pPr>
            <w:r w:rsidRPr="000B7AD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F9567C" w:rsidR="001E41F3" w:rsidRPr="000B7ADE" w:rsidRDefault="001E41F3">
            <w:pPr>
              <w:pStyle w:val="CRCoverPage"/>
              <w:spacing w:after="0"/>
              <w:jc w:val="center"/>
              <w:rPr>
                <w:b/>
                <w:caps/>
                <w:noProof/>
              </w:rPr>
            </w:pPr>
          </w:p>
        </w:tc>
        <w:tc>
          <w:tcPr>
            <w:tcW w:w="2977" w:type="dxa"/>
            <w:gridSpan w:val="4"/>
          </w:tcPr>
          <w:p w14:paraId="7DB274D8" w14:textId="77777777" w:rsidR="001E41F3" w:rsidRPr="000B7ADE" w:rsidRDefault="001E41F3">
            <w:pPr>
              <w:pStyle w:val="CRCoverPage"/>
              <w:tabs>
                <w:tab w:val="right" w:pos="2893"/>
              </w:tabs>
              <w:spacing w:after="0"/>
              <w:rPr>
                <w:noProof/>
              </w:rPr>
            </w:pPr>
            <w:r w:rsidRPr="000B7ADE">
              <w:rPr>
                <w:noProof/>
              </w:rPr>
              <w:t xml:space="preserve"> Other core specifications</w:t>
            </w:r>
            <w:r w:rsidRPr="000B7ADE">
              <w:rPr>
                <w:noProof/>
              </w:rPr>
              <w:tab/>
            </w:r>
          </w:p>
        </w:tc>
        <w:tc>
          <w:tcPr>
            <w:tcW w:w="3401" w:type="dxa"/>
            <w:gridSpan w:val="3"/>
            <w:tcBorders>
              <w:right w:val="single" w:sz="4" w:space="0" w:color="auto"/>
            </w:tcBorders>
            <w:shd w:val="pct30" w:color="FFFF00" w:fill="auto"/>
          </w:tcPr>
          <w:p w14:paraId="42398B96" w14:textId="63AC8241" w:rsidR="001E41F3" w:rsidRPr="000B7ADE" w:rsidRDefault="001D614E">
            <w:pPr>
              <w:pStyle w:val="CRCoverPage"/>
              <w:spacing w:after="0"/>
              <w:ind w:left="99"/>
              <w:rPr>
                <w:noProof/>
              </w:rPr>
            </w:pPr>
            <w:r w:rsidRPr="000B7ADE">
              <w:rPr>
                <w:noProof/>
              </w:rPr>
              <w:t xml:space="preserve">TS </w:t>
            </w:r>
            <w:r w:rsidR="007B1953" w:rsidRPr="000B7ADE">
              <w:rPr>
                <w:noProof/>
              </w:rPr>
              <w:t>23.</w:t>
            </w:r>
            <w:r w:rsidR="00A32836" w:rsidRPr="000B7ADE">
              <w:rPr>
                <w:noProof/>
              </w:rPr>
              <w:t>256</w:t>
            </w:r>
            <w:r w:rsidRPr="000B7ADE">
              <w:rPr>
                <w:noProof/>
              </w:rPr>
              <w:t xml:space="preserve"> CR </w:t>
            </w:r>
            <w:r w:rsidR="000B7ADE" w:rsidRPr="000B7ADE">
              <w:rPr>
                <w:noProof/>
              </w:rPr>
              <w:t>0150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AB110" w:rsidR="001E41F3" w:rsidRDefault="00DC6115">
            <w:pPr>
              <w:pStyle w:val="CRCoverPage"/>
              <w:spacing w:after="0"/>
              <w:ind w:left="100"/>
              <w:rPr>
                <w:noProof/>
              </w:rPr>
            </w:pPr>
            <w:r>
              <w:rPr>
                <w:noProof/>
              </w:rPr>
              <w:t>Clause 5.X that is being referenced</w:t>
            </w:r>
            <w:r w:rsidR="005E56C6">
              <w:rPr>
                <w:noProof/>
              </w:rPr>
              <w:t xml:space="preserve"> in NOTE X1 has been introduced by </w:t>
            </w:r>
            <w:r w:rsidR="00426BDE">
              <w:rPr>
                <w:noProof/>
              </w:rPr>
              <w:t>CR </w:t>
            </w:r>
            <w:r w:rsidR="009D44C0">
              <w:rPr>
                <w:noProof/>
              </w:rPr>
              <w:t>0150</w:t>
            </w:r>
            <w:r w:rsidR="00426BDE">
              <w:rPr>
                <w:noProof/>
              </w:rPr>
              <w:t xml:space="preserve"> for TS 23.256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04CFA8E" w14:textId="77777777" w:rsidR="000D5B6D" w:rsidRPr="00140E21" w:rsidRDefault="000D5B6D" w:rsidP="000D5B6D">
      <w:pPr>
        <w:pStyle w:val="Heading5"/>
      </w:pPr>
      <w:bookmarkStart w:id="1" w:name="_Toc20204417"/>
      <w:bookmarkStart w:id="2" w:name="_Toc27895116"/>
      <w:bookmarkStart w:id="3" w:name="_Toc36192213"/>
      <w:bookmarkStart w:id="4" w:name="_Toc45193326"/>
      <w:bookmarkStart w:id="5" w:name="_Toc47592958"/>
      <w:bookmarkStart w:id="6" w:name="_Toc51835045"/>
      <w:bookmarkStart w:id="7" w:name="_Toc178072097"/>
      <w:bookmarkStart w:id="8" w:name="_Toc170186697"/>
      <w:bookmarkStart w:id="9" w:name="_Toc145939732"/>
      <w:bookmarkStart w:id="10" w:name="_Toc138309042"/>
      <w:bookmarkStart w:id="11" w:name="_Toc138309495"/>
      <w:bookmarkStart w:id="12" w:name="_Toc131516834"/>
      <w:bookmarkStart w:id="13" w:name="_Toc177722251"/>
      <w:bookmarkStart w:id="14" w:name="_Toc177722170"/>
      <w:r w:rsidRPr="00140E21">
        <w:t>5.2.2.3.1</w:t>
      </w:r>
      <w:r w:rsidRPr="00140E21">
        <w:tab/>
        <w:t>General</w:t>
      </w:r>
      <w:bookmarkEnd w:id="1"/>
      <w:bookmarkEnd w:id="2"/>
      <w:bookmarkEnd w:id="3"/>
      <w:bookmarkEnd w:id="4"/>
      <w:bookmarkEnd w:id="5"/>
      <w:bookmarkEnd w:id="6"/>
      <w:bookmarkEnd w:id="7"/>
    </w:p>
    <w:p w14:paraId="0434FE25" w14:textId="77777777" w:rsidR="000D5B6D" w:rsidRPr="00140E21" w:rsidRDefault="000D5B6D" w:rsidP="000D5B6D">
      <w:r w:rsidRPr="00140E21">
        <w:rPr>
          <w:b/>
        </w:rPr>
        <w:t>Service description:</w:t>
      </w:r>
      <w:r w:rsidRPr="00140E21">
        <w:t xml:space="preserve"> This service enables an NF to subscribe and get notified about an Event ID.</w:t>
      </w:r>
    </w:p>
    <w:p w14:paraId="00067BC8" w14:textId="77777777" w:rsidR="000D5B6D" w:rsidRPr="00140E21" w:rsidRDefault="000D5B6D" w:rsidP="000D5B6D">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13C74CD3" w14:textId="77777777" w:rsidR="000D5B6D" w:rsidRPr="00140E21" w:rsidRDefault="000D5B6D" w:rsidP="000D5B6D">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FDAF1B9" w14:textId="77777777" w:rsidR="000D5B6D" w:rsidRPr="00140E21" w:rsidRDefault="000D5B6D" w:rsidP="000D5B6D">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6D78411B" w14:textId="77777777" w:rsidR="000D5B6D" w:rsidRPr="00140E21" w:rsidRDefault="000D5B6D" w:rsidP="000D5B6D">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39669CF3" w14:textId="77777777" w:rsidR="000D5B6D" w:rsidRPr="00797690" w:rsidRDefault="000D5B6D" w:rsidP="000D5B6D">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309FDE96" w14:textId="77777777" w:rsidR="000D5B6D" w:rsidRPr="00140E21" w:rsidRDefault="000D5B6D" w:rsidP="000D5B6D">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002ADED6" w14:textId="77777777" w:rsidR="000D5B6D" w:rsidRPr="00140E21" w:rsidRDefault="000D5B6D" w:rsidP="000D5B6D">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07B37004" w14:textId="77777777" w:rsidR="000D5B6D" w:rsidRPr="00140E21" w:rsidRDefault="000D5B6D" w:rsidP="000D5B6D">
      <w:pPr>
        <w:pStyle w:val="B1"/>
      </w:pPr>
      <w:r w:rsidRPr="00140E21">
        <w:t>-</w:t>
      </w:r>
      <w:r w:rsidRPr="00140E21">
        <w:tab/>
        <w:t>Connectivity state changes (IDLE or CONNECTED</w:t>
      </w:r>
      <w:proofErr w:type="gramStart"/>
      <w:r w:rsidRPr="00140E21">
        <w:t>);</w:t>
      </w:r>
      <w:proofErr w:type="gramEnd"/>
    </w:p>
    <w:p w14:paraId="09DD0CBE" w14:textId="77777777" w:rsidR="000D5B6D" w:rsidRPr="00140E21" w:rsidRDefault="000D5B6D" w:rsidP="000D5B6D">
      <w:pPr>
        <w:pStyle w:val="B1"/>
      </w:pPr>
      <w:r w:rsidRPr="00140E21">
        <w:t>-</w:t>
      </w:r>
      <w:r w:rsidRPr="00140E21">
        <w:tab/>
        <w:t xml:space="preserve">UE loss of </w:t>
      </w:r>
      <w:proofErr w:type="gramStart"/>
      <w:r w:rsidRPr="00140E21">
        <w:t>communication;</w:t>
      </w:r>
      <w:proofErr w:type="gramEnd"/>
    </w:p>
    <w:p w14:paraId="003E9B3A" w14:textId="77777777" w:rsidR="000D5B6D" w:rsidRPr="00140E21" w:rsidRDefault="000D5B6D" w:rsidP="000D5B6D">
      <w:pPr>
        <w:pStyle w:val="B1"/>
      </w:pPr>
      <w:r w:rsidRPr="00140E21">
        <w:t>-</w:t>
      </w:r>
      <w:r w:rsidRPr="00140E21">
        <w:tab/>
        <w:t xml:space="preserve">UE reachability </w:t>
      </w:r>
      <w:proofErr w:type="gramStart"/>
      <w:r w:rsidRPr="00140E21">
        <w:t>status;</w:t>
      </w:r>
      <w:proofErr w:type="gramEnd"/>
    </w:p>
    <w:p w14:paraId="7CD5ABDA" w14:textId="77777777" w:rsidR="000D5B6D" w:rsidRPr="00140E21" w:rsidRDefault="000D5B6D" w:rsidP="000D5B6D">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2C2ED4CE" w14:textId="77777777" w:rsidR="000D5B6D" w:rsidRPr="00797690" w:rsidRDefault="000D5B6D" w:rsidP="000D5B6D">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1BA6BD21" w14:textId="77777777" w:rsidR="000D5B6D" w:rsidRPr="00797690" w:rsidRDefault="000D5B6D" w:rsidP="000D5B6D">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66B249BE" w14:textId="77777777" w:rsidR="000D5B6D" w:rsidRDefault="000D5B6D" w:rsidP="000D5B6D">
      <w:pPr>
        <w:pStyle w:val="B1"/>
      </w:pPr>
      <w:r>
        <w:t>-</w:t>
      </w:r>
      <w:r>
        <w:tab/>
        <w:t>Frequent mobility re-</w:t>
      </w:r>
      <w:proofErr w:type="gramStart"/>
      <w:r>
        <w:t>registration;</w:t>
      </w:r>
      <w:proofErr w:type="gramEnd"/>
    </w:p>
    <w:p w14:paraId="60C3E50C" w14:textId="77777777" w:rsidR="000D5B6D" w:rsidRPr="00140E21" w:rsidRDefault="000D5B6D" w:rsidP="000D5B6D">
      <w:pPr>
        <w:pStyle w:val="B1"/>
      </w:pPr>
      <w:r w:rsidRPr="00140E21">
        <w:t>-</w:t>
      </w:r>
      <w:r w:rsidRPr="00140E21">
        <w:tab/>
        <w:t>Subscription Correlation ID addition (implicit subscription</w:t>
      </w:r>
      <w:proofErr w:type="gramStart"/>
      <w:r w:rsidRPr="00140E21">
        <w:t>)</w:t>
      </w:r>
      <w:r>
        <w:t>;</w:t>
      </w:r>
      <w:proofErr w:type="gramEnd"/>
    </w:p>
    <w:p w14:paraId="5636F432" w14:textId="77777777" w:rsidR="000D5B6D" w:rsidRPr="00140E21" w:rsidRDefault="000D5B6D" w:rsidP="000D5B6D">
      <w:pPr>
        <w:pStyle w:val="B1"/>
      </w:pPr>
      <w:r>
        <w:t>-</w:t>
      </w:r>
      <w:r>
        <w:tab/>
        <w:t>User State Information in 5GS, as described in clause 5.4.4 of TS 23.632 [68</w:t>
      </w:r>
      <w:proofErr w:type="gramStart"/>
      <w:r>
        <w:t>];</w:t>
      </w:r>
      <w:proofErr w:type="gramEnd"/>
    </w:p>
    <w:p w14:paraId="1542FF27" w14:textId="77777777" w:rsidR="000D5B6D" w:rsidRDefault="000D5B6D" w:rsidP="000D5B6D">
      <w:pPr>
        <w:pStyle w:val="B1"/>
      </w:pPr>
      <w:r>
        <w:t>-</w:t>
      </w:r>
      <w:r>
        <w:tab/>
        <w:t>UE access behaviour trends (see clause 4.15.4.2</w:t>
      </w:r>
      <w:proofErr w:type="gramStart"/>
      <w:r>
        <w:t>);</w:t>
      </w:r>
      <w:proofErr w:type="gramEnd"/>
    </w:p>
    <w:p w14:paraId="46433E9A" w14:textId="77777777" w:rsidR="000D5B6D" w:rsidRDefault="000D5B6D" w:rsidP="000D5B6D">
      <w:pPr>
        <w:pStyle w:val="B1"/>
      </w:pPr>
      <w:r>
        <w:t>-</w:t>
      </w:r>
      <w:r>
        <w:tab/>
        <w:t>UE location trends (see clause 4.15.4.2</w:t>
      </w:r>
      <w:proofErr w:type="gramStart"/>
      <w:r>
        <w:t>);</w:t>
      </w:r>
      <w:proofErr w:type="gramEnd"/>
    </w:p>
    <w:p w14:paraId="1CC58612" w14:textId="77777777" w:rsidR="000D5B6D" w:rsidRDefault="000D5B6D" w:rsidP="000D5B6D">
      <w:pPr>
        <w:pStyle w:val="B1"/>
      </w:pPr>
      <w:r>
        <w:t>-</w:t>
      </w:r>
      <w:r>
        <w:tab/>
        <w:t>Assigned Trajectory (see clause 5.13 of TS 23.256 [80]); and</w:t>
      </w:r>
    </w:p>
    <w:p w14:paraId="60B51822" w14:textId="77777777" w:rsidR="000D5B6D" w:rsidRDefault="000D5B6D" w:rsidP="000D5B6D">
      <w:pPr>
        <w:pStyle w:val="B1"/>
      </w:pPr>
      <w:r>
        <w:t>-</w:t>
      </w:r>
      <w:r>
        <w:tab/>
        <w:t>Total number of Mobility Management transactions:</w:t>
      </w:r>
    </w:p>
    <w:p w14:paraId="1E6BC804" w14:textId="77777777" w:rsidR="000D5B6D" w:rsidRDefault="000D5B6D" w:rsidP="000D5B6D">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27E4F801" w14:textId="77777777" w:rsidR="000D5B6D" w:rsidRDefault="000D5B6D" w:rsidP="000D5B6D">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60AFAD5" w14:textId="77777777" w:rsidR="000D5B6D" w:rsidRPr="00140E21" w:rsidRDefault="000D5B6D" w:rsidP="000D5B6D">
      <w:r w:rsidRPr="00140E21">
        <w:t xml:space="preserve">Event Filters are used to specify the conditions to match for notifying the event (i.e. "List of Parameter values to match"). If there are no conditions to match for a specific Event ID, then the Event Filter is not provided. The following </w:t>
      </w:r>
      <w:r w:rsidRPr="00140E21">
        <w:lastRenderedPageBreak/>
        <w:t>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E458742" w14:textId="77777777" w:rsidR="000D5B6D" w:rsidRDefault="000D5B6D" w:rsidP="000D5B6D">
      <w:pPr>
        <w:pStyle w:val="NO"/>
      </w:pPr>
      <w:r>
        <w:t>NOTE:</w:t>
      </w:r>
      <w:r>
        <w:tab/>
        <w:t>The conditions to match can be set based on AMF-associated expected UE Behaviour parameter(s) to only notify the event when the UE's behaviour deviates from its expected UE behaviour as described in TS 23.288 [50].</w:t>
      </w:r>
    </w:p>
    <w:p w14:paraId="0C62CC91" w14:textId="77777777" w:rsidR="000D5B6D" w:rsidRPr="00140E21" w:rsidRDefault="000D5B6D" w:rsidP="000D5B6D">
      <w:pPr>
        <w:pStyle w:val="TH"/>
      </w:pPr>
      <w:bookmarkStart w:id="15" w:name="_CRTable5_2_2_3_11"/>
      <w:r w:rsidRPr="00140E21">
        <w:lastRenderedPageBreak/>
        <w:t xml:space="preserve">Table </w:t>
      </w:r>
      <w:bookmarkEnd w:id="15"/>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0D5B6D" w:rsidRPr="00140E21" w14:paraId="362919D2" w14:textId="77777777" w:rsidTr="001A687B">
        <w:tc>
          <w:tcPr>
            <w:tcW w:w="4804" w:type="dxa"/>
          </w:tcPr>
          <w:p w14:paraId="454E8522" w14:textId="77777777" w:rsidR="000D5B6D" w:rsidRPr="00140E21" w:rsidRDefault="000D5B6D" w:rsidP="001A687B">
            <w:pPr>
              <w:pStyle w:val="TAH"/>
            </w:pPr>
            <w:r w:rsidRPr="00140E21">
              <w:lastRenderedPageBreak/>
              <w:t>Event ID</w:t>
            </w:r>
          </w:p>
        </w:tc>
        <w:tc>
          <w:tcPr>
            <w:tcW w:w="4827" w:type="dxa"/>
          </w:tcPr>
          <w:p w14:paraId="70563481" w14:textId="77777777" w:rsidR="000D5B6D" w:rsidRPr="00140E21" w:rsidRDefault="000D5B6D" w:rsidP="001A687B">
            <w:pPr>
              <w:pStyle w:val="TAH"/>
            </w:pPr>
            <w:r w:rsidRPr="00140E21">
              <w:t>Event Filter (List of Parameter Values to Match)</w:t>
            </w:r>
          </w:p>
        </w:tc>
      </w:tr>
      <w:tr w:rsidR="000D5B6D" w:rsidRPr="00140E21" w14:paraId="0F44FC62" w14:textId="77777777" w:rsidTr="001A687B">
        <w:tc>
          <w:tcPr>
            <w:tcW w:w="4804" w:type="dxa"/>
          </w:tcPr>
          <w:p w14:paraId="61D068C6" w14:textId="77777777" w:rsidR="000D5B6D" w:rsidRPr="00140E21" w:rsidRDefault="000D5B6D" w:rsidP="001A687B">
            <w:pPr>
              <w:pStyle w:val="TAL"/>
            </w:pPr>
            <w:r>
              <w:t>Location Report</w:t>
            </w:r>
          </w:p>
        </w:tc>
        <w:tc>
          <w:tcPr>
            <w:tcW w:w="4827" w:type="dxa"/>
          </w:tcPr>
          <w:p w14:paraId="13506BD1" w14:textId="77777777" w:rsidR="000D5B6D" w:rsidRPr="00140E21" w:rsidRDefault="000D5B6D" w:rsidP="001A687B">
            <w:pPr>
              <w:pStyle w:val="TAL"/>
            </w:pPr>
            <w:r w:rsidRPr="00140E21">
              <w:t>&lt;Parameter Type =</w:t>
            </w:r>
            <w:r>
              <w:t xml:space="preserve"> </w:t>
            </w:r>
            <w:proofErr w:type="spellStart"/>
            <w:r>
              <w:t>LocationFilter</w:t>
            </w:r>
            <w:proofErr w:type="spellEnd"/>
            <w:r w:rsidRPr="00140E21">
              <w:t>, Value = TA1&gt;</w:t>
            </w:r>
          </w:p>
        </w:tc>
      </w:tr>
      <w:tr w:rsidR="000D5B6D" w:rsidRPr="00140E21" w14:paraId="2ACCBC57" w14:textId="77777777" w:rsidTr="001A687B">
        <w:tc>
          <w:tcPr>
            <w:tcW w:w="4804" w:type="dxa"/>
          </w:tcPr>
          <w:p w14:paraId="6492EBB4" w14:textId="77777777" w:rsidR="000D5B6D" w:rsidRPr="00140E21" w:rsidRDefault="000D5B6D" w:rsidP="001A687B">
            <w:pPr>
              <w:pStyle w:val="TAL"/>
            </w:pPr>
            <w:r>
              <w:t xml:space="preserve">UE moving in or out of </w:t>
            </w:r>
            <w:r w:rsidRPr="00140E21">
              <w:t>Area of Interest</w:t>
            </w:r>
          </w:p>
        </w:tc>
        <w:tc>
          <w:tcPr>
            <w:tcW w:w="4827" w:type="dxa"/>
          </w:tcPr>
          <w:p w14:paraId="736949C1" w14:textId="77777777" w:rsidR="000D5B6D" w:rsidRDefault="000D5B6D" w:rsidP="001A687B">
            <w:pPr>
              <w:pStyle w:val="TAL"/>
            </w:pPr>
            <w:r>
              <w:t>&lt;Parameter Type = TAI, Value = TA1&gt;</w:t>
            </w:r>
          </w:p>
          <w:p w14:paraId="293F6A80" w14:textId="77777777" w:rsidR="000D5B6D" w:rsidRDefault="000D5B6D" w:rsidP="001A687B">
            <w:pPr>
              <w:pStyle w:val="TAL"/>
            </w:pPr>
            <w:r>
              <w:t>&lt;Parameter Type = S-NSSAI, Value = S-NSSAI1&gt;</w:t>
            </w:r>
          </w:p>
          <w:p w14:paraId="00E56DDF" w14:textId="77777777" w:rsidR="000D5B6D" w:rsidRDefault="000D5B6D" w:rsidP="001A687B">
            <w:pPr>
              <w:pStyle w:val="TAL"/>
            </w:pPr>
            <w:r>
              <w:t>&lt;Parameter Type = NSI ID, Value = NSI ID1&gt;</w:t>
            </w:r>
          </w:p>
          <w:p w14:paraId="7CB4AE6B" w14:textId="77777777" w:rsidR="000D5B6D" w:rsidRDefault="000D5B6D" w:rsidP="001A687B">
            <w:pPr>
              <w:pStyle w:val="TAL"/>
            </w:pPr>
            <w:r>
              <w:t>&lt;Parameter Type = PRA ID, Value = PRA ID value&gt;</w:t>
            </w:r>
          </w:p>
          <w:p w14:paraId="3A9437BB" w14:textId="77777777" w:rsidR="000D5B6D" w:rsidRDefault="000D5B6D" w:rsidP="001A687B">
            <w:pPr>
              <w:pStyle w:val="TAL"/>
            </w:pPr>
            <w:r>
              <w:t>&lt;Parameter Type = RAN Node ID, Value = RAN Node ID value&gt;</w:t>
            </w:r>
          </w:p>
          <w:p w14:paraId="632AE5B6" w14:textId="77777777" w:rsidR="000D5B6D" w:rsidRDefault="000D5B6D" w:rsidP="001A687B">
            <w:pPr>
              <w:pStyle w:val="TAL"/>
            </w:pPr>
            <w:r>
              <w:t>&lt;Parameter Type = Cell ID, Value = Cell ID value&gt;</w:t>
            </w:r>
          </w:p>
          <w:p w14:paraId="7FBB5CB7" w14:textId="77777777" w:rsidR="000D5B6D" w:rsidRDefault="000D5B6D" w:rsidP="001A687B">
            <w:pPr>
              <w:pStyle w:val="TAL"/>
            </w:pPr>
            <w:r>
              <w:t>&lt;Parameter Type = RAN timing synchronization status change event &gt;</w:t>
            </w:r>
          </w:p>
          <w:p w14:paraId="51E0E45F" w14:textId="77777777" w:rsidR="000D5B6D" w:rsidRDefault="000D5B6D" w:rsidP="001A687B">
            <w:pPr>
              <w:pStyle w:val="TAL"/>
            </w:pPr>
            <w:r>
              <w:t>(NOTE 1) (NOTE 2)</w:t>
            </w:r>
          </w:p>
          <w:p w14:paraId="3BA5EF26" w14:textId="77777777" w:rsidR="000D5B6D" w:rsidRDefault="000D5B6D" w:rsidP="001A687B">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67D44817" w14:textId="77777777" w:rsidR="000D5B6D" w:rsidRDefault="000D5B6D" w:rsidP="001A687B">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5DE788A" w14:textId="77777777" w:rsidR="000D5B6D" w:rsidRDefault="000D5B6D" w:rsidP="001A687B">
            <w:pPr>
              <w:pStyle w:val="TAL"/>
            </w:pPr>
            <w:r>
              <w:t>(NOTE 2)</w:t>
            </w:r>
          </w:p>
          <w:p w14:paraId="52C32C56" w14:textId="77777777" w:rsidR="000D5B6D" w:rsidRDefault="000D5B6D" w:rsidP="001A687B">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488AFCB" w14:textId="77777777" w:rsidR="000D5B6D" w:rsidRPr="00140E21" w:rsidRDefault="000D5B6D" w:rsidP="001A687B">
            <w:pPr>
              <w:pStyle w:val="TAL"/>
            </w:pPr>
            <w:r>
              <w:t>(NOTE 2)</w:t>
            </w:r>
          </w:p>
        </w:tc>
      </w:tr>
      <w:tr w:rsidR="000D5B6D" w:rsidRPr="00140E21" w14:paraId="65A28A16" w14:textId="77777777" w:rsidTr="001A687B">
        <w:tc>
          <w:tcPr>
            <w:tcW w:w="4804" w:type="dxa"/>
          </w:tcPr>
          <w:p w14:paraId="0B6214EC" w14:textId="77777777" w:rsidR="000D5B6D" w:rsidRPr="00140E21" w:rsidRDefault="000D5B6D" w:rsidP="001A687B">
            <w:pPr>
              <w:pStyle w:val="TAL"/>
            </w:pPr>
            <w:r w:rsidRPr="00140E21">
              <w:t>Access Type</w:t>
            </w:r>
          </w:p>
        </w:tc>
        <w:tc>
          <w:tcPr>
            <w:tcW w:w="4827" w:type="dxa"/>
          </w:tcPr>
          <w:p w14:paraId="4CC967DE" w14:textId="77777777" w:rsidR="000D5B6D" w:rsidRPr="00140E21" w:rsidRDefault="000D5B6D" w:rsidP="001A687B">
            <w:pPr>
              <w:pStyle w:val="TAL"/>
            </w:pPr>
            <w:r w:rsidRPr="00140E21">
              <w:t>&lt;Parameter Type=AN Type, Value=3GPP Access"&gt;</w:t>
            </w:r>
          </w:p>
        </w:tc>
      </w:tr>
      <w:tr w:rsidR="000D5B6D" w:rsidRPr="00140E21" w14:paraId="162D14AB" w14:textId="77777777" w:rsidTr="001A687B">
        <w:tc>
          <w:tcPr>
            <w:tcW w:w="4804" w:type="dxa"/>
          </w:tcPr>
          <w:p w14:paraId="2798510D" w14:textId="77777777" w:rsidR="000D5B6D" w:rsidRPr="00140E21" w:rsidRDefault="000D5B6D" w:rsidP="001A687B">
            <w:pPr>
              <w:pStyle w:val="TAL"/>
            </w:pPr>
            <w:r w:rsidRPr="00140E21">
              <w:t>Location</w:t>
            </w:r>
          </w:p>
        </w:tc>
        <w:tc>
          <w:tcPr>
            <w:tcW w:w="4827" w:type="dxa"/>
          </w:tcPr>
          <w:p w14:paraId="196A1825" w14:textId="77777777" w:rsidR="000D5B6D" w:rsidRPr="00140E21" w:rsidRDefault="000D5B6D" w:rsidP="001A687B">
            <w:pPr>
              <w:pStyle w:val="TAL"/>
            </w:pPr>
            <w:r w:rsidRPr="00140E21">
              <w:t>&lt;Parameter Type=TAI, Value=wildcard&gt; (to report any TAI change)</w:t>
            </w:r>
          </w:p>
        </w:tc>
      </w:tr>
      <w:tr w:rsidR="000D5B6D" w:rsidRPr="00140E21" w14:paraId="0AFF06B1" w14:textId="77777777" w:rsidTr="001A687B">
        <w:tc>
          <w:tcPr>
            <w:tcW w:w="4804" w:type="dxa"/>
          </w:tcPr>
          <w:p w14:paraId="5A7E93B3" w14:textId="77777777" w:rsidR="000D5B6D" w:rsidRPr="00140E21" w:rsidRDefault="000D5B6D" w:rsidP="001A687B">
            <w:pPr>
              <w:pStyle w:val="TAL"/>
            </w:pPr>
            <w:r>
              <w:t>Location</w:t>
            </w:r>
          </w:p>
        </w:tc>
        <w:tc>
          <w:tcPr>
            <w:tcW w:w="4827" w:type="dxa"/>
          </w:tcPr>
          <w:p w14:paraId="44F520FB" w14:textId="77777777" w:rsidR="000D5B6D" w:rsidRPr="00140E21" w:rsidRDefault="000D5B6D" w:rsidP="001A687B">
            <w:pPr>
              <w:pStyle w:val="TAL"/>
            </w:pPr>
            <w:r>
              <w:t>&lt;Parameter Type=TAI Value=abnormal&gt; (to report only when the TAI deviates from expected values based on Expected UE Moving Trajectory).</w:t>
            </w:r>
          </w:p>
        </w:tc>
      </w:tr>
      <w:tr w:rsidR="000D5B6D" w:rsidRPr="00140E21" w14:paraId="53B21DD8" w14:textId="77777777" w:rsidTr="001A687B">
        <w:tc>
          <w:tcPr>
            <w:tcW w:w="4804" w:type="dxa"/>
          </w:tcPr>
          <w:p w14:paraId="74B06F0B" w14:textId="77777777" w:rsidR="000D5B6D" w:rsidRPr="00140E21" w:rsidRDefault="000D5B6D" w:rsidP="001A687B">
            <w:pPr>
              <w:pStyle w:val="TAL"/>
            </w:pPr>
            <w:r>
              <w:t>Assigned Trajectory</w:t>
            </w:r>
          </w:p>
        </w:tc>
        <w:tc>
          <w:tcPr>
            <w:tcW w:w="4827" w:type="dxa"/>
          </w:tcPr>
          <w:p w14:paraId="2FA0E26C" w14:textId="77777777" w:rsidR="000D5B6D" w:rsidRDefault="000D5B6D" w:rsidP="001A687B">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4A1B1297" w14:textId="77777777" w:rsidR="000D5B6D" w:rsidRDefault="000D5B6D" w:rsidP="001A687B">
            <w:pPr>
              <w:pStyle w:val="TAL"/>
            </w:pPr>
            <w:r>
              <w:t>The assigned trajectory may consist of multiple segments identified by geographical areas that, for instance, are served by different UAV Service Suppliers. In this case, the information of each segment shall be provided.</w:t>
            </w:r>
          </w:p>
          <w:p w14:paraId="0BA4FE08" w14:textId="77777777" w:rsidR="000D5B6D" w:rsidRPr="00140E21" w:rsidRDefault="000D5B6D" w:rsidP="001A687B">
            <w:pPr>
              <w:pStyle w:val="TAL"/>
            </w:pPr>
            <w:r>
              <w:t>(NOTE 4)</w:t>
            </w:r>
          </w:p>
        </w:tc>
      </w:tr>
      <w:tr w:rsidR="000D5B6D" w:rsidRPr="00140E21" w14:paraId="5845E240" w14:textId="77777777" w:rsidTr="001A687B">
        <w:tc>
          <w:tcPr>
            <w:tcW w:w="4804" w:type="dxa"/>
          </w:tcPr>
          <w:p w14:paraId="732FD65C" w14:textId="77777777" w:rsidR="000D5B6D" w:rsidRDefault="000D5B6D" w:rsidP="001A687B">
            <w:pPr>
              <w:pStyle w:val="TAL"/>
            </w:pPr>
            <w:r>
              <w:t>Reachability Filter</w:t>
            </w:r>
          </w:p>
        </w:tc>
        <w:tc>
          <w:tcPr>
            <w:tcW w:w="4827" w:type="dxa"/>
          </w:tcPr>
          <w:p w14:paraId="0D3F8109" w14:textId="77777777" w:rsidR="000D5B6D" w:rsidRDefault="000D5B6D" w:rsidP="001A687B">
            <w:pPr>
              <w:pStyle w:val="TAL"/>
            </w:pPr>
            <w:r>
              <w:t>Applicable to the event UE reachability. Value = UE reachability status change or UE reachable for DL traffic. Absence of this parameter in UE reachability event request is interpreted as "UE reachability status change".</w:t>
            </w:r>
          </w:p>
        </w:tc>
      </w:tr>
      <w:tr w:rsidR="000D5B6D" w:rsidRPr="00140E21" w14:paraId="3AFFDBBC" w14:textId="77777777" w:rsidTr="001A687B">
        <w:tc>
          <w:tcPr>
            <w:tcW w:w="4804" w:type="dxa"/>
          </w:tcPr>
          <w:p w14:paraId="0C05A2FF" w14:textId="77777777" w:rsidR="000D5B6D" w:rsidRDefault="000D5B6D" w:rsidP="001A687B">
            <w:pPr>
              <w:pStyle w:val="TAL"/>
            </w:pPr>
            <w:r>
              <w:t>Total number of Transactions</w:t>
            </w:r>
          </w:p>
        </w:tc>
        <w:tc>
          <w:tcPr>
            <w:tcW w:w="4827" w:type="dxa"/>
          </w:tcPr>
          <w:p w14:paraId="4F4AB9C6" w14:textId="77777777" w:rsidR="000D5B6D" w:rsidRDefault="000D5B6D" w:rsidP="001A687B">
            <w:pPr>
              <w:pStyle w:val="TAL"/>
            </w:pPr>
            <w:r>
              <w:t>&lt;Parameter Type = TAI, Value = TA1&gt;</w:t>
            </w:r>
          </w:p>
          <w:p w14:paraId="00C5B00F" w14:textId="77777777" w:rsidR="000D5B6D" w:rsidRDefault="000D5B6D" w:rsidP="001A687B">
            <w:pPr>
              <w:pStyle w:val="TAL"/>
            </w:pPr>
            <w:r>
              <w:t>&lt;Parameter Type = S-NSSAI, Value = S-NSSAI1&gt;</w:t>
            </w:r>
          </w:p>
        </w:tc>
      </w:tr>
      <w:tr w:rsidR="000D5B6D" w:rsidRPr="00140E21" w14:paraId="66AA6A04" w14:textId="77777777" w:rsidTr="001A687B">
        <w:tc>
          <w:tcPr>
            <w:tcW w:w="4804" w:type="dxa"/>
          </w:tcPr>
          <w:p w14:paraId="049D7C31" w14:textId="77777777" w:rsidR="000D5B6D" w:rsidRDefault="000D5B6D" w:rsidP="001A687B">
            <w:pPr>
              <w:pStyle w:val="TAL"/>
            </w:pPr>
            <w:r>
              <w:t>Number of UEs present in a geographical area</w:t>
            </w:r>
          </w:p>
        </w:tc>
        <w:tc>
          <w:tcPr>
            <w:tcW w:w="4827" w:type="dxa"/>
          </w:tcPr>
          <w:p w14:paraId="28B207EB" w14:textId="77777777" w:rsidR="000D5B6D" w:rsidRDefault="000D5B6D" w:rsidP="001A687B">
            <w:pPr>
              <w:pStyle w:val="TAL"/>
            </w:pPr>
            <w:r>
              <w:t>&lt;Parameter Type = UE Type, Value = Aerial UE&gt;</w:t>
            </w:r>
          </w:p>
          <w:p w14:paraId="50E68AFA" w14:textId="77777777" w:rsidR="000D5B6D" w:rsidRDefault="000D5B6D" w:rsidP="001A687B">
            <w:pPr>
              <w:pStyle w:val="TAL"/>
            </w:pPr>
            <w:r>
              <w:t>&lt;Parameter Type = PDU session status, Value = PDU session established for DNN subject to aerial services&gt;</w:t>
            </w:r>
          </w:p>
          <w:p w14:paraId="376E7309" w14:textId="77777777" w:rsidR="000D5B6D" w:rsidRDefault="000D5B6D" w:rsidP="001A687B">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233FEE6C" w14:textId="77777777" w:rsidR="000D5B6D" w:rsidRDefault="000D5B6D" w:rsidP="001A687B">
            <w:pPr>
              <w:pStyle w:val="TAL"/>
            </w:pPr>
            <w:r>
              <w:t>(NOTE 3)</w:t>
            </w:r>
          </w:p>
        </w:tc>
      </w:tr>
      <w:tr w:rsidR="000D5B6D" w:rsidRPr="00140E21" w14:paraId="37175F97" w14:textId="77777777" w:rsidTr="001A687B">
        <w:tc>
          <w:tcPr>
            <w:tcW w:w="9631" w:type="dxa"/>
            <w:gridSpan w:val="2"/>
          </w:tcPr>
          <w:p w14:paraId="32B211EA" w14:textId="77777777" w:rsidR="000D5B6D" w:rsidRDefault="000D5B6D" w:rsidP="001A687B">
            <w:pPr>
              <w:pStyle w:val="TAN"/>
            </w:pPr>
            <w:r>
              <w:lastRenderedPageBreak/>
              <w:t>NOTE 1:</w:t>
            </w:r>
            <w:r>
              <w:tab/>
              <w:t>The Parameter Type = RAN timing synchronization status change event can be present with Parameter Type defining a RAN Node ID.</w:t>
            </w:r>
          </w:p>
          <w:p w14:paraId="74661E83" w14:textId="77777777" w:rsidR="000D5B6D" w:rsidRDefault="000D5B6D" w:rsidP="001A687B">
            <w:pPr>
              <w:pStyle w:val="TAN"/>
            </w:pPr>
            <w:r>
              <w:t>NOTE 2:</w:t>
            </w:r>
            <w:r>
              <w:tab/>
              <w:t>The use of event filter parameters is described in clause 5.3.4.4 of TS 23.501 [2].</w:t>
            </w:r>
          </w:p>
          <w:p w14:paraId="0CAD85FF" w14:textId="77777777" w:rsidR="000D5B6D" w:rsidRDefault="000D5B6D" w:rsidP="001A687B">
            <w:pPr>
              <w:pStyle w:val="TAN"/>
            </w:pPr>
            <w:r>
              <w:t>NOTE 3:</w:t>
            </w:r>
            <w:r>
              <w:tab/>
              <w:t>The mapping relationship between the LCS broadcasting assistance data element and corresponding positioning SIB type is described in clause 7.2 of TS 37.355 [56].</w:t>
            </w:r>
          </w:p>
          <w:p w14:paraId="77FA4B98" w14:textId="77777777" w:rsidR="000D5B6D" w:rsidRDefault="000D5B6D" w:rsidP="001A687B">
            <w:pPr>
              <w:pStyle w:val="TAN"/>
              <w:rPr>
                <w:ins w:id="16" w:author="Ericsson" w:date="2024-11-04T11:16:00Z" w16du:dateUtc="2024-11-04T10:16:00Z"/>
              </w:rPr>
            </w:pPr>
            <w:r>
              <w:t>NOTE 4:</w:t>
            </w:r>
            <w:r>
              <w:tab/>
              <w:t>Filter information for the events is provided as a set of TAI, Scheduled Time and/or Height values for each of the trajectory segments assigned to the UE/UAV, see clause 5.13 of TS 23.256 [80].</w:t>
            </w:r>
          </w:p>
          <w:p w14:paraId="7B9B2B13" w14:textId="1E42CBBC" w:rsidR="00D37380" w:rsidRDefault="00D37380" w:rsidP="001A687B">
            <w:pPr>
              <w:pStyle w:val="TAN"/>
            </w:pPr>
            <w:ins w:id="17" w:author="Ericsson" w:date="2024-11-04T11:16:00Z" w16du:dateUtc="2024-11-04T10:16:00Z">
              <w:r w:rsidRPr="0064332C">
                <w:t>NOTE X1:</w:t>
              </w:r>
              <w:r w:rsidR="009B3AF7" w:rsidRPr="0064332C">
                <w:t xml:space="preserve"> </w:t>
              </w:r>
            </w:ins>
            <w:ins w:id="18" w:author="Ericsson" w:date="2024-11-05T10:06:00Z" w16du:dateUtc="2024-11-05T09:06:00Z">
              <w:r w:rsidR="00D25D9F" w:rsidRPr="0064332C">
                <w:t xml:space="preserve">Procedures related to reporting </w:t>
              </w:r>
            </w:ins>
            <w:ins w:id="19" w:author="Ericsson" w:date="2024-11-05T10:07:00Z" w16du:dateUtc="2024-11-05T09:07:00Z">
              <w:r w:rsidR="00926410" w:rsidRPr="0064332C">
                <w:t>altitude informati</w:t>
              </w:r>
            </w:ins>
            <w:ins w:id="20" w:author="Ericsson" w:date="2024-11-05T10:08:00Z" w16du:dateUtc="2024-11-05T09:08:00Z">
              <w:r w:rsidR="00976C37" w:rsidRPr="0064332C">
                <w:t>o</w:t>
              </w:r>
            </w:ins>
            <w:ins w:id="21" w:author="Ericsson" w:date="2024-11-05T10:07:00Z" w16du:dateUtc="2024-11-05T09:07:00Z">
              <w:r w:rsidR="00926410" w:rsidRPr="0064332C">
                <w:t>n of aerial UEs are specified in clause 5.X of TS 23.256</w:t>
              </w:r>
              <w:r w:rsidR="00976C37" w:rsidRPr="0064332C">
                <w:t> [80].</w:t>
              </w:r>
            </w:ins>
            <w:ins w:id="22" w:author="Ericsson" w:date="2024-11-04T11:22:00Z" w16du:dateUtc="2024-11-04T10:22:00Z">
              <w:r w:rsidR="00337E55">
                <w:t xml:space="preserve"> </w:t>
              </w:r>
            </w:ins>
          </w:p>
          <w:p w14:paraId="5832FCC1" w14:textId="69B8C988" w:rsidR="000D5B6D" w:rsidRDefault="000D5B6D" w:rsidP="001A687B">
            <w:pPr>
              <w:pStyle w:val="EditorsNote"/>
            </w:pPr>
            <w:del w:id="23" w:author="Ericsson" w:date="2024-11-04T11:22:00Z" w16du:dateUtc="2024-11-04T10:22:00Z">
              <w:r w:rsidDel="00337E55">
                <w:delText>Editor's note:</w:delText>
              </w:r>
              <w:r w:rsidDel="00337E55">
                <w:tab/>
                <w:delText>How RAN or UAV/UE provides height information to AMF is FFS.</w:delText>
              </w:r>
            </w:del>
          </w:p>
        </w:tc>
      </w:tr>
    </w:tbl>
    <w:p w14:paraId="16BAF7C7" w14:textId="77777777" w:rsidR="000D5B6D" w:rsidRPr="00140E21" w:rsidRDefault="000D5B6D" w:rsidP="000D5B6D"/>
    <w:p w14:paraId="1DC0518E" w14:textId="77777777" w:rsidR="000D5B6D" w:rsidRPr="00140E21" w:rsidRDefault="000D5B6D" w:rsidP="000D5B6D">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76057A44" w14:textId="77777777" w:rsidR="000D5B6D" w:rsidRPr="00140E21" w:rsidRDefault="000D5B6D" w:rsidP="000D5B6D">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4B30800F" w14:textId="77777777" w:rsidR="000D5B6D" w:rsidRPr="00140E21" w:rsidRDefault="000D5B6D" w:rsidP="000D5B6D">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EAD94F2" w14:textId="77777777" w:rsidR="000D5B6D" w:rsidRPr="00140E21" w:rsidRDefault="000D5B6D" w:rsidP="000D5B6D">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8"/>
    <w:bookmarkEnd w:id="9"/>
    <w:bookmarkEnd w:id="10"/>
    <w:bookmarkEnd w:id="11"/>
    <w:bookmarkEnd w:id="12"/>
    <w:bookmarkEnd w:id="13"/>
    <w:bookmarkEnd w:id="1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DF548" w14:textId="77777777" w:rsidR="009B2967" w:rsidRDefault="009B2967">
      <w:r>
        <w:separator/>
      </w:r>
    </w:p>
  </w:endnote>
  <w:endnote w:type="continuationSeparator" w:id="0">
    <w:p w14:paraId="10621ED7" w14:textId="77777777" w:rsidR="009B2967" w:rsidRDefault="009B2967">
      <w:r>
        <w:continuationSeparator/>
      </w:r>
    </w:p>
  </w:endnote>
  <w:endnote w:type="continuationNotice" w:id="1">
    <w:p w14:paraId="58600671" w14:textId="77777777" w:rsidR="009B2967" w:rsidRDefault="009B2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064CA" w14:textId="77777777" w:rsidR="009B2967" w:rsidRDefault="009B2967">
      <w:r>
        <w:separator/>
      </w:r>
    </w:p>
  </w:footnote>
  <w:footnote w:type="continuationSeparator" w:id="0">
    <w:p w14:paraId="38E37F84" w14:textId="77777777" w:rsidR="009B2967" w:rsidRDefault="009B2967">
      <w:r>
        <w:continuationSeparator/>
      </w:r>
    </w:p>
  </w:footnote>
  <w:footnote w:type="continuationNotice" w:id="1">
    <w:p w14:paraId="2DF4556E" w14:textId="77777777" w:rsidR="009B2967" w:rsidRDefault="009B29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26FB"/>
    <w:rsid w:val="00022E4A"/>
    <w:rsid w:val="0002412B"/>
    <w:rsid w:val="00027A63"/>
    <w:rsid w:val="00027FFB"/>
    <w:rsid w:val="0003045B"/>
    <w:rsid w:val="00030F78"/>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6DE9"/>
    <w:rsid w:val="00057A50"/>
    <w:rsid w:val="00057DE7"/>
    <w:rsid w:val="00060FCA"/>
    <w:rsid w:val="00062755"/>
    <w:rsid w:val="00062DBD"/>
    <w:rsid w:val="0006456E"/>
    <w:rsid w:val="00064D77"/>
    <w:rsid w:val="0006504F"/>
    <w:rsid w:val="00065200"/>
    <w:rsid w:val="00066AFF"/>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6AA"/>
    <w:rsid w:val="00096BB5"/>
    <w:rsid w:val="00096E13"/>
    <w:rsid w:val="00097D23"/>
    <w:rsid w:val="000A006C"/>
    <w:rsid w:val="000A0152"/>
    <w:rsid w:val="000A0538"/>
    <w:rsid w:val="000A1201"/>
    <w:rsid w:val="000A1F08"/>
    <w:rsid w:val="000A56AC"/>
    <w:rsid w:val="000A5BE9"/>
    <w:rsid w:val="000A5CA0"/>
    <w:rsid w:val="000A6394"/>
    <w:rsid w:val="000A6B42"/>
    <w:rsid w:val="000A73E3"/>
    <w:rsid w:val="000A7C73"/>
    <w:rsid w:val="000A7E4A"/>
    <w:rsid w:val="000B2440"/>
    <w:rsid w:val="000B3809"/>
    <w:rsid w:val="000B4491"/>
    <w:rsid w:val="000B4A89"/>
    <w:rsid w:val="000B57C8"/>
    <w:rsid w:val="000B6035"/>
    <w:rsid w:val="000B747F"/>
    <w:rsid w:val="000B7ADE"/>
    <w:rsid w:val="000B7FED"/>
    <w:rsid w:val="000C038A"/>
    <w:rsid w:val="000C03D6"/>
    <w:rsid w:val="000C2AC5"/>
    <w:rsid w:val="000C3184"/>
    <w:rsid w:val="000C3829"/>
    <w:rsid w:val="000C5A77"/>
    <w:rsid w:val="000C6598"/>
    <w:rsid w:val="000D0958"/>
    <w:rsid w:val="000D0A71"/>
    <w:rsid w:val="000D13F0"/>
    <w:rsid w:val="000D2AB9"/>
    <w:rsid w:val="000D44B3"/>
    <w:rsid w:val="000D5749"/>
    <w:rsid w:val="000D5B6D"/>
    <w:rsid w:val="000D5C3C"/>
    <w:rsid w:val="000D5F2E"/>
    <w:rsid w:val="000D605B"/>
    <w:rsid w:val="000E0754"/>
    <w:rsid w:val="000E413C"/>
    <w:rsid w:val="000E45A4"/>
    <w:rsid w:val="000E6CD5"/>
    <w:rsid w:val="000E7232"/>
    <w:rsid w:val="000F230B"/>
    <w:rsid w:val="000F46AA"/>
    <w:rsid w:val="000F6B1F"/>
    <w:rsid w:val="000F6D11"/>
    <w:rsid w:val="00100E2D"/>
    <w:rsid w:val="00101E67"/>
    <w:rsid w:val="00103270"/>
    <w:rsid w:val="00106863"/>
    <w:rsid w:val="00107367"/>
    <w:rsid w:val="00107FCE"/>
    <w:rsid w:val="00112FA1"/>
    <w:rsid w:val="0011679E"/>
    <w:rsid w:val="00116AE0"/>
    <w:rsid w:val="00117BB3"/>
    <w:rsid w:val="00117D20"/>
    <w:rsid w:val="00120077"/>
    <w:rsid w:val="00120752"/>
    <w:rsid w:val="00120983"/>
    <w:rsid w:val="00121792"/>
    <w:rsid w:val="00121A2A"/>
    <w:rsid w:val="0012643D"/>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8C7"/>
    <w:rsid w:val="00153B10"/>
    <w:rsid w:val="00154DFC"/>
    <w:rsid w:val="00154E83"/>
    <w:rsid w:val="00156920"/>
    <w:rsid w:val="00156C37"/>
    <w:rsid w:val="00157F70"/>
    <w:rsid w:val="00161429"/>
    <w:rsid w:val="0016280D"/>
    <w:rsid w:val="001628FF"/>
    <w:rsid w:val="001669E2"/>
    <w:rsid w:val="00167B29"/>
    <w:rsid w:val="00167B93"/>
    <w:rsid w:val="00174548"/>
    <w:rsid w:val="00174BF5"/>
    <w:rsid w:val="00180A18"/>
    <w:rsid w:val="00182049"/>
    <w:rsid w:val="00182DC3"/>
    <w:rsid w:val="0018303D"/>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B09B3"/>
    <w:rsid w:val="001B0EB1"/>
    <w:rsid w:val="001B5082"/>
    <w:rsid w:val="001B52F0"/>
    <w:rsid w:val="001B625B"/>
    <w:rsid w:val="001B6688"/>
    <w:rsid w:val="001B6D46"/>
    <w:rsid w:val="001B7656"/>
    <w:rsid w:val="001B7796"/>
    <w:rsid w:val="001B7A65"/>
    <w:rsid w:val="001C0A9D"/>
    <w:rsid w:val="001C2458"/>
    <w:rsid w:val="001C4A52"/>
    <w:rsid w:val="001C7E73"/>
    <w:rsid w:val="001D1C66"/>
    <w:rsid w:val="001D2156"/>
    <w:rsid w:val="001D220B"/>
    <w:rsid w:val="001D23A3"/>
    <w:rsid w:val="001D3B0C"/>
    <w:rsid w:val="001D57CF"/>
    <w:rsid w:val="001D614E"/>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7028"/>
    <w:rsid w:val="00217240"/>
    <w:rsid w:val="00217DC9"/>
    <w:rsid w:val="00220C42"/>
    <w:rsid w:val="00223373"/>
    <w:rsid w:val="002236EA"/>
    <w:rsid w:val="00223B24"/>
    <w:rsid w:val="002248B7"/>
    <w:rsid w:val="00225514"/>
    <w:rsid w:val="00226400"/>
    <w:rsid w:val="00226C1C"/>
    <w:rsid w:val="00226C8E"/>
    <w:rsid w:val="002279C6"/>
    <w:rsid w:val="00230FD0"/>
    <w:rsid w:val="002326D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18A5"/>
    <w:rsid w:val="00251D83"/>
    <w:rsid w:val="00251E90"/>
    <w:rsid w:val="0025231F"/>
    <w:rsid w:val="0025331C"/>
    <w:rsid w:val="00253AFE"/>
    <w:rsid w:val="00255593"/>
    <w:rsid w:val="0026004D"/>
    <w:rsid w:val="00260DD8"/>
    <w:rsid w:val="002617CE"/>
    <w:rsid w:val="002637F2"/>
    <w:rsid w:val="00263A72"/>
    <w:rsid w:val="002640DD"/>
    <w:rsid w:val="002641BE"/>
    <w:rsid w:val="0026754E"/>
    <w:rsid w:val="002705E5"/>
    <w:rsid w:val="0027232A"/>
    <w:rsid w:val="0027478A"/>
    <w:rsid w:val="00275584"/>
    <w:rsid w:val="00275B03"/>
    <w:rsid w:val="00275D12"/>
    <w:rsid w:val="00276D31"/>
    <w:rsid w:val="002802C6"/>
    <w:rsid w:val="00282C5F"/>
    <w:rsid w:val="002832A3"/>
    <w:rsid w:val="00284FEB"/>
    <w:rsid w:val="002860C4"/>
    <w:rsid w:val="00287A51"/>
    <w:rsid w:val="002917D6"/>
    <w:rsid w:val="0029233E"/>
    <w:rsid w:val="00293DBF"/>
    <w:rsid w:val="00294D33"/>
    <w:rsid w:val="00296713"/>
    <w:rsid w:val="002A1792"/>
    <w:rsid w:val="002A286B"/>
    <w:rsid w:val="002A2BF2"/>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6916"/>
    <w:rsid w:val="002B69B2"/>
    <w:rsid w:val="002B6D8E"/>
    <w:rsid w:val="002C0C80"/>
    <w:rsid w:val="002C1724"/>
    <w:rsid w:val="002C17B9"/>
    <w:rsid w:val="002C2581"/>
    <w:rsid w:val="002C281E"/>
    <w:rsid w:val="002C28AE"/>
    <w:rsid w:val="002C2E50"/>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1347"/>
    <w:rsid w:val="00312503"/>
    <w:rsid w:val="00313253"/>
    <w:rsid w:val="003138CC"/>
    <w:rsid w:val="00314104"/>
    <w:rsid w:val="00315FD9"/>
    <w:rsid w:val="00316352"/>
    <w:rsid w:val="003163C3"/>
    <w:rsid w:val="003173DF"/>
    <w:rsid w:val="003175FA"/>
    <w:rsid w:val="00317676"/>
    <w:rsid w:val="00317859"/>
    <w:rsid w:val="00321A75"/>
    <w:rsid w:val="003236AE"/>
    <w:rsid w:val="00325189"/>
    <w:rsid w:val="00325F12"/>
    <w:rsid w:val="00326138"/>
    <w:rsid w:val="00330B6B"/>
    <w:rsid w:val="00331562"/>
    <w:rsid w:val="00331C95"/>
    <w:rsid w:val="00332826"/>
    <w:rsid w:val="00333CB0"/>
    <w:rsid w:val="003340BE"/>
    <w:rsid w:val="00334AD1"/>
    <w:rsid w:val="0033516B"/>
    <w:rsid w:val="00335403"/>
    <w:rsid w:val="00335501"/>
    <w:rsid w:val="003379F5"/>
    <w:rsid w:val="00337E55"/>
    <w:rsid w:val="00341541"/>
    <w:rsid w:val="00344570"/>
    <w:rsid w:val="0034510D"/>
    <w:rsid w:val="00345C79"/>
    <w:rsid w:val="00345EB7"/>
    <w:rsid w:val="00345EEB"/>
    <w:rsid w:val="00346E3A"/>
    <w:rsid w:val="00347695"/>
    <w:rsid w:val="00347F68"/>
    <w:rsid w:val="0035197E"/>
    <w:rsid w:val="003525C3"/>
    <w:rsid w:val="003546A4"/>
    <w:rsid w:val="00354755"/>
    <w:rsid w:val="00355374"/>
    <w:rsid w:val="00357500"/>
    <w:rsid w:val="0036070D"/>
    <w:rsid w:val="003609EF"/>
    <w:rsid w:val="00360AB5"/>
    <w:rsid w:val="0036130F"/>
    <w:rsid w:val="00361A20"/>
    <w:rsid w:val="0036231A"/>
    <w:rsid w:val="0036547B"/>
    <w:rsid w:val="003703A7"/>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1E11"/>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2D0"/>
    <w:rsid w:val="003F0DCF"/>
    <w:rsid w:val="003F0ED0"/>
    <w:rsid w:val="003F1621"/>
    <w:rsid w:val="003F32DE"/>
    <w:rsid w:val="003F3961"/>
    <w:rsid w:val="003F4923"/>
    <w:rsid w:val="003F4F10"/>
    <w:rsid w:val="003F5107"/>
    <w:rsid w:val="003F6377"/>
    <w:rsid w:val="003F6A73"/>
    <w:rsid w:val="003F6AC3"/>
    <w:rsid w:val="003F7B5E"/>
    <w:rsid w:val="0040048A"/>
    <w:rsid w:val="00400EDB"/>
    <w:rsid w:val="00401329"/>
    <w:rsid w:val="00401CE1"/>
    <w:rsid w:val="00402937"/>
    <w:rsid w:val="00404435"/>
    <w:rsid w:val="004054A4"/>
    <w:rsid w:val="004063A0"/>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42F1"/>
    <w:rsid w:val="00426233"/>
    <w:rsid w:val="0042661E"/>
    <w:rsid w:val="00426BD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1A8D"/>
    <w:rsid w:val="00472786"/>
    <w:rsid w:val="004735BC"/>
    <w:rsid w:val="004745ED"/>
    <w:rsid w:val="00474D26"/>
    <w:rsid w:val="00474F8B"/>
    <w:rsid w:val="00475102"/>
    <w:rsid w:val="00475BEB"/>
    <w:rsid w:val="00475DBE"/>
    <w:rsid w:val="00476BFE"/>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4E48"/>
    <w:rsid w:val="004C5DDF"/>
    <w:rsid w:val="004C63D3"/>
    <w:rsid w:val="004C7B2F"/>
    <w:rsid w:val="004D1AEB"/>
    <w:rsid w:val="004D21CC"/>
    <w:rsid w:val="004D2D7E"/>
    <w:rsid w:val="004D5680"/>
    <w:rsid w:val="004D5B82"/>
    <w:rsid w:val="004D7EC7"/>
    <w:rsid w:val="004E282B"/>
    <w:rsid w:val="004E390A"/>
    <w:rsid w:val="004E4641"/>
    <w:rsid w:val="004E49CB"/>
    <w:rsid w:val="004E4E49"/>
    <w:rsid w:val="004E61C3"/>
    <w:rsid w:val="004F14F0"/>
    <w:rsid w:val="004F4B47"/>
    <w:rsid w:val="004F5627"/>
    <w:rsid w:val="004F5797"/>
    <w:rsid w:val="004F5E50"/>
    <w:rsid w:val="004F61BD"/>
    <w:rsid w:val="004F63F2"/>
    <w:rsid w:val="004F6477"/>
    <w:rsid w:val="004F678C"/>
    <w:rsid w:val="005000E6"/>
    <w:rsid w:val="00500846"/>
    <w:rsid w:val="00500A4C"/>
    <w:rsid w:val="0050314A"/>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20700"/>
    <w:rsid w:val="00522B09"/>
    <w:rsid w:val="00522F1B"/>
    <w:rsid w:val="00523BA5"/>
    <w:rsid w:val="005245B2"/>
    <w:rsid w:val="00524BBC"/>
    <w:rsid w:val="00524DBF"/>
    <w:rsid w:val="00527FEF"/>
    <w:rsid w:val="00530BAB"/>
    <w:rsid w:val="005318BE"/>
    <w:rsid w:val="0053268A"/>
    <w:rsid w:val="00533663"/>
    <w:rsid w:val="00533898"/>
    <w:rsid w:val="00533A07"/>
    <w:rsid w:val="00535E76"/>
    <w:rsid w:val="0053648B"/>
    <w:rsid w:val="005372D8"/>
    <w:rsid w:val="005379D9"/>
    <w:rsid w:val="00537A3C"/>
    <w:rsid w:val="00540035"/>
    <w:rsid w:val="00540519"/>
    <w:rsid w:val="00542C9A"/>
    <w:rsid w:val="005435B7"/>
    <w:rsid w:val="00543B4C"/>
    <w:rsid w:val="005462F1"/>
    <w:rsid w:val="00546FB4"/>
    <w:rsid w:val="00547111"/>
    <w:rsid w:val="005476E4"/>
    <w:rsid w:val="00547A60"/>
    <w:rsid w:val="005507FD"/>
    <w:rsid w:val="00551A0A"/>
    <w:rsid w:val="00552383"/>
    <w:rsid w:val="0055272F"/>
    <w:rsid w:val="0055300E"/>
    <w:rsid w:val="00553847"/>
    <w:rsid w:val="00553AD1"/>
    <w:rsid w:val="00554AD1"/>
    <w:rsid w:val="00555D12"/>
    <w:rsid w:val="00555D8D"/>
    <w:rsid w:val="005569F7"/>
    <w:rsid w:val="005572CB"/>
    <w:rsid w:val="00557870"/>
    <w:rsid w:val="00562C0C"/>
    <w:rsid w:val="00564CDE"/>
    <w:rsid w:val="00565999"/>
    <w:rsid w:val="00565D1B"/>
    <w:rsid w:val="00566BBA"/>
    <w:rsid w:val="0057088D"/>
    <w:rsid w:val="00570C36"/>
    <w:rsid w:val="00570D23"/>
    <w:rsid w:val="00573934"/>
    <w:rsid w:val="00573BCC"/>
    <w:rsid w:val="00574AC7"/>
    <w:rsid w:val="005767DA"/>
    <w:rsid w:val="00577296"/>
    <w:rsid w:val="00577443"/>
    <w:rsid w:val="00577E18"/>
    <w:rsid w:val="005830A9"/>
    <w:rsid w:val="0058463D"/>
    <w:rsid w:val="00584CCF"/>
    <w:rsid w:val="00585DBC"/>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AE0"/>
    <w:rsid w:val="005A39CF"/>
    <w:rsid w:val="005A48C7"/>
    <w:rsid w:val="005A53F2"/>
    <w:rsid w:val="005A5B2A"/>
    <w:rsid w:val="005A6724"/>
    <w:rsid w:val="005A6BC8"/>
    <w:rsid w:val="005A75F0"/>
    <w:rsid w:val="005A7AD2"/>
    <w:rsid w:val="005B017C"/>
    <w:rsid w:val="005B28A9"/>
    <w:rsid w:val="005B293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2292"/>
    <w:rsid w:val="005D2681"/>
    <w:rsid w:val="005D2B22"/>
    <w:rsid w:val="005D3E91"/>
    <w:rsid w:val="005D4D63"/>
    <w:rsid w:val="005D68F2"/>
    <w:rsid w:val="005E019D"/>
    <w:rsid w:val="005E26B5"/>
    <w:rsid w:val="005E2C44"/>
    <w:rsid w:val="005E4930"/>
    <w:rsid w:val="005E56C6"/>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9B8"/>
    <w:rsid w:val="00603DDE"/>
    <w:rsid w:val="006051E3"/>
    <w:rsid w:val="00605800"/>
    <w:rsid w:val="00606698"/>
    <w:rsid w:val="00607DB5"/>
    <w:rsid w:val="0061085A"/>
    <w:rsid w:val="00611E5C"/>
    <w:rsid w:val="00612D81"/>
    <w:rsid w:val="00613E1C"/>
    <w:rsid w:val="006144A6"/>
    <w:rsid w:val="0061489D"/>
    <w:rsid w:val="00614B7E"/>
    <w:rsid w:val="00614CE9"/>
    <w:rsid w:val="00615A35"/>
    <w:rsid w:val="00616FA9"/>
    <w:rsid w:val="00620520"/>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AE0"/>
    <w:rsid w:val="006420CC"/>
    <w:rsid w:val="00642308"/>
    <w:rsid w:val="00642FAC"/>
    <w:rsid w:val="0064332C"/>
    <w:rsid w:val="00645AE0"/>
    <w:rsid w:val="00647523"/>
    <w:rsid w:val="00647FB9"/>
    <w:rsid w:val="0065100E"/>
    <w:rsid w:val="0065127F"/>
    <w:rsid w:val="0065152A"/>
    <w:rsid w:val="00651561"/>
    <w:rsid w:val="00651F96"/>
    <w:rsid w:val="006521A4"/>
    <w:rsid w:val="00652469"/>
    <w:rsid w:val="006529E5"/>
    <w:rsid w:val="006533F5"/>
    <w:rsid w:val="00655471"/>
    <w:rsid w:val="00655634"/>
    <w:rsid w:val="00655EC7"/>
    <w:rsid w:val="00657658"/>
    <w:rsid w:val="00660A55"/>
    <w:rsid w:val="00663098"/>
    <w:rsid w:val="00663A1E"/>
    <w:rsid w:val="00663BE7"/>
    <w:rsid w:val="00664CD6"/>
    <w:rsid w:val="00665C47"/>
    <w:rsid w:val="00666F0F"/>
    <w:rsid w:val="006674AB"/>
    <w:rsid w:val="00670D20"/>
    <w:rsid w:val="00671B8C"/>
    <w:rsid w:val="006728ED"/>
    <w:rsid w:val="006734AE"/>
    <w:rsid w:val="00675054"/>
    <w:rsid w:val="00676A9E"/>
    <w:rsid w:val="0067730E"/>
    <w:rsid w:val="00681339"/>
    <w:rsid w:val="00682B10"/>
    <w:rsid w:val="00684C34"/>
    <w:rsid w:val="00685414"/>
    <w:rsid w:val="00685ACF"/>
    <w:rsid w:val="006864C1"/>
    <w:rsid w:val="006865B5"/>
    <w:rsid w:val="006917F9"/>
    <w:rsid w:val="00691976"/>
    <w:rsid w:val="00693FED"/>
    <w:rsid w:val="006944E0"/>
    <w:rsid w:val="00694D18"/>
    <w:rsid w:val="00695808"/>
    <w:rsid w:val="0069596B"/>
    <w:rsid w:val="006977B5"/>
    <w:rsid w:val="006A0526"/>
    <w:rsid w:val="006A0CB3"/>
    <w:rsid w:val="006A192E"/>
    <w:rsid w:val="006A1CE0"/>
    <w:rsid w:val="006A1D54"/>
    <w:rsid w:val="006A4098"/>
    <w:rsid w:val="006A446A"/>
    <w:rsid w:val="006A460E"/>
    <w:rsid w:val="006A4638"/>
    <w:rsid w:val="006A4CB4"/>
    <w:rsid w:val="006A5159"/>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7058"/>
    <w:rsid w:val="006E0532"/>
    <w:rsid w:val="006E0AB3"/>
    <w:rsid w:val="006E1178"/>
    <w:rsid w:val="006E174E"/>
    <w:rsid w:val="006E21FB"/>
    <w:rsid w:val="006E3A4E"/>
    <w:rsid w:val="006E671B"/>
    <w:rsid w:val="006E6B71"/>
    <w:rsid w:val="006F0F02"/>
    <w:rsid w:val="006F1D3D"/>
    <w:rsid w:val="006F38AA"/>
    <w:rsid w:val="006F4DD1"/>
    <w:rsid w:val="006F7388"/>
    <w:rsid w:val="00700CB6"/>
    <w:rsid w:val="00700D5D"/>
    <w:rsid w:val="00701650"/>
    <w:rsid w:val="007023D6"/>
    <w:rsid w:val="00702BD6"/>
    <w:rsid w:val="00703FBF"/>
    <w:rsid w:val="00704FDC"/>
    <w:rsid w:val="00705985"/>
    <w:rsid w:val="007061AD"/>
    <w:rsid w:val="00707C8C"/>
    <w:rsid w:val="0071187B"/>
    <w:rsid w:val="00712847"/>
    <w:rsid w:val="00713089"/>
    <w:rsid w:val="00713F3A"/>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6CA"/>
    <w:rsid w:val="00742F5A"/>
    <w:rsid w:val="00743333"/>
    <w:rsid w:val="007435B1"/>
    <w:rsid w:val="00744A65"/>
    <w:rsid w:val="00745B4E"/>
    <w:rsid w:val="00746302"/>
    <w:rsid w:val="00746CA8"/>
    <w:rsid w:val="00746CB6"/>
    <w:rsid w:val="00746D91"/>
    <w:rsid w:val="00746EF9"/>
    <w:rsid w:val="0074742E"/>
    <w:rsid w:val="00747707"/>
    <w:rsid w:val="0075134E"/>
    <w:rsid w:val="0075137C"/>
    <w:rsid w:val="0075145A"/>
    <w:rsid w:val="007523CF"/>
    <w:rsid w:val="00752406"/>
    <w:rsid w:val="00755627"/>
    <w:rsid w:val="0075636D"/>
    <w:rsid w:val="00756FBC"/>
    <w:rsid w:val="007571C4"/>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4F62"/>
    <w:rsid w:val="00786EAF"/>
    <w:rsid w:val="00787A81"/>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A36A6"/>
    <w:rsid w:val="007A36AA"/>
    <w:rsid w:val="007A4338"/>
    <w:rsid w:val="007A4B2B"/>
    <w:rsid w:val="007A5DE3"/>
    <w:rsid w:val="007B02F1"/>
    <w:rsid w:val="007B1953"/>
    <w:rsid w:val="007B1E8D"/>
    <w:rsid w:val="007B1F90"/>
    <w:rsid w:val="007B208A"/>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E28"/>
    <w:rsid w:val="007E1C1D"/>
    <w:rsid w:val="007E2172"/>
    <w:rsid w:val="007E2403"/>
    <w:rsid w:val="007E3CDA"/>
    <w:rsid w:val="007E64CF"/>
    <w:rsid w:val="007E66DE"/>
    <w:rsid w:val="007E7451"/>
    <w:rsid w:val="007E7AFD"/>
    <w:rsid w:val="007F17FB"/>
    <w:rsid w:val="007F182D"/>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13AA"/>
    <w:rsid w:val="00816460"/>
    <w:rsid w:val="008168C4"/>
    <w:rsid w:val="008169FA"/>
    <w:rsid w:val="00817200"/>
    <w:rsid w:val="0081752B"/>
    <w:rsid w:val="008176AA"/>
    <w:rsid w:val="008224F9"/>
    <w:rsid w:val="0082276F"/>
    <w:rsid w:val="00825380"/>
    <w:rsid w:val="00827936"/>
    <w:rsid w:val="008279FA"/>
    <w:rsid w:val="00827B23"/>
    <w:rsid w:val="008302CA"/>
    <w:rsid w:val="00830C66"/>
    <w:rsid w:val="008310A1"/>
    <w:rsid w:val="00832FDE"/>
    <w:rsid w:val="008362F4"/>
    <w:rsid w:val="00836679"/>
    <w:rsid w:val="00837F43"/>
    <w:rsid w:val="00840558"/>
    <w:rsid w:val="00840C03"/>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617"/>
    <w:rsid w:val="008A446D"/>
    <w:rsid w:val="008A45A6"/>
    <w:rsid w:val="008A6F61"/>
    <w:rsid w:val="008A7840"/>
    <w:rsid w:val="008A7920"/>
    <w:rsid w:val="008B03AD"/>
    <w:rsid w:val="008B0848"/>
    <w:rsid w:val="008B19B6"/>
    <w:rsid w:val="008B1C20"/>
    <w:rsid w:val="008B2DBA"/>
    <w:rsid w:val="008B3C48"/>
    <w:rsid w:val="008B647C"/>
    <w:rsid w:val="008C2074"/>
    <w:rsid w:val="008C3BC3"/>
    <w:rsid w:val="008C3F0E"/>
    <w:rsid w:val="008C415F"/>
    <w:rsid w:val="008C59E4"/>
    <w:rsid w:val="008C603C"/>
    <w:rsid w:val="008C61F8"/>
    <w:rsid w:val="008C795C"/>
    <w:rsid w:val="008C7EB3"/>
    <w:rsid w:val="008D10C9"/>
    <w:rsid w:val="008D1B0F"/>
    <w:rsid w:val="008D42D9"/>
    <w:rsid w:val="008D4810"/>
    <w:rsid w:val="008D58A8"/>
    <w:rsid w:val="008D741C"/>
    <w:rsid w:val="008D7CC5"/>
    <w:rsid w:val="008E3465"/>
    <w:rsid w:val="008E34D3"/>
    <w:rsid w:val="008E37FD"/>
    <w:rsid w:val="008E3E33"/>
    <w:rsid w:val="008E41EF"/>
    <w:rsid w:val="008E5150"/>
    <w:rsid w:val="008E53D9"/>
    <w:rsid w:val="008E5F8B"/>
    <w:rsid w:val="008E6AE0"/>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410"/>
    <w:rsid w:val="00926B07"/>
    <w:rsid w:val="00931423"/>
    <w:rsid w:val="00931A64"/>
    <w:rsid w:val="00932643"/>
    <w:rsid w:val="00933203"/>
    <w:rsid w:val="0093381B"/>
    <w:rsid w:val="00933AC3"/>
    <w:rsid w:val="00933BEB"/>
    <w:rsid w:val="009343C8"/>
    <w:rsid w:val="00935108"/>
    <w:rsid w:val="00936012"/>
    <w:rsid w:val="00937693"/>
    <w:rsid w:val="0093790B"/>
    <w:rsid w:val="00937A7D"/>
    <w:rsid w:val="00941E30"/>
    <w:rsid w:val="00943B4A"/>
    <w:rsid w:val="00944B32"/>
    <w:rsid w:val="00945957"/>
    <w:rsid w:val="00946599"/>
    <w:rsid w:val="00947750"/>
    <w:rsid w:val="00947FAD"/>
    <w:rsid w:val="0095069A"/>
    <w:rsid w:val="00951626"/>
    <w:rsid w:val="00951ACA"/>
    <w:rsid w:val="009542F5"/>
    <w:rsid w:val="00954486"/>
    <w:rsid w:val="00956697"/>
    <w:rsid w:val="009568EE"/>
    <w:rsid w:val="00957161"/>
    <w:rsid w:val="009578F2"/>
    <w:rsid w:val="0096030F"/>
    <w:rsid w:val="009628C0"/>
    <w:rsid w:val="009630AA"/>
    <w:rsid w:val="0096338D"/>
    <w:rsid w:val="0096429C"/>
    <w:rsid w:val="00965671"/>
    <w:rsid w:val="00966DE4"/>
    <w:rsid w:val="0096752B"/>
    <w:rsid w:val="009676FA"/>
    <w:rsid w:val="00970D72"/>
    <w:rsid w:val="009726A5"/>
    <w:rsid w:val="00973D08"/>
    <w:rsid w:val="009755C7"/>
    <w:rsid w:val="00976C26"/>
    <w:rsid w:val="00976C37"/>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90"/>
    <w:rsid w:val="009B1281"/>
    <w:rsid w:val="009B1E98"/>
    <w:rsid w:val="009B22B5"/>
    <w:rsid w:val="009B2967"/>
    <w:rsid w:val="009B3493"/>
    <w:rsid w:val="009B361B"/>
    <w:rsid w:val="009B3963"/>
    <w:rsid w:val="009B3AF7"/>
    <w:rsid w:val="009B5A79"/>
    <w:rsid w:val="009B69B0"/>
    <w:rsid w:val="009C0221"/>
    <w:rsid w:val="009C1F66"/>
    <w:rsid w:val="009C2353"/>
    <w:rsid w:val="009C2F07"/>
    <w:rsid w:val="009C4D5E"/>
    <w:rsid w:val="009C4FE8"/>
    <w:rsid w:val="009C50A7"/>
    <w:rsid w:val="009C5C2D"/>
    <w:rsid w:val="009C794F"/>
    <w:rsid w:val="009D44C0"/>
    <w:rsid w:val="009D4E7A"/>
    <w:rsid w:val="009D5F54"/>
    <w:rsid w:val="009D6021"/>
    <w:rsid w:val="009E2135"/>
    <w:rsid w:val="009E262F"/>
    <w:rsid w:val="009E3297"/>
    <w:rsid w:val="009E3925"/>
    <w:rsid w:val="009E3BA2"/>
    <w:rsid w:val="009E45CB"/>
    <w:rsid w:val="009E4603"/>
    <w:rsid w:val="009E5A5D"/>
    <w:rsid w:val="009E6313"/>
    <w:rsid w:val="009E72DA"/>
    <w:rsid w:val="009F2325"/>
    <w:rsid w:val="009F392B"/>
    <w:rsid w:val="009F3B06"/>
    <w:rsid w:val="009F4734"/>
    <w:rsid w:val="009F507C"/>
    <w:rsid w:val="009F734F"/>
    <w:rsid w:val="00A0099E"/>
    <w:rsid w:val="00A01FE6"/>
    <w:rsid w:val="00A0363F"/>
    <w:rsid w:val="00A0498C"/>
    <w:rsid w:val="00A04AD1"/>
    <w:rsid w:val="00A04C5B"/>
    <w:rsid w:val="00A04E40"/>
    <w:rsid w:val="00A06661"/>
    <w:rsid w:val="00A071C6"/>
    <w:rsid w:val="00A1084E"/>
    <w:rsid w:val="00A10B25"/>
    <w:rsid w:val="00A12D06"/>
    <w:rsid w:val="00A134A7"/>
    <w:rsid w:val="00A13CAF"/>
    <w:rsid w:val="00A14419"/>
    <w:rsid w:val="00A148E1"/>
    <w:rsid w:val="00A14963"/>
    <w:rsid w:val="00A156E0"/>
    <w:rsid w:val="00A16505"/>
    <w:rsid w:val="00A1790E"/>
    <w:rsid w:val="00A20700"/>
    <w:rsid w:val="00A22008"/>
    <w:rsid w:val="00A22795"/>
    <w:rsid w:val="00A23E3D"/>
    <w:rsid w:val="00A246B6"/>
    <w:rsid w:val="00A2574E"/>
    <w:rsid w:val="00A26D9D"/>
    <w:rsid w:val="00A26FCA"/>
    <w:rsid w:val="00A2760C"/>
    <w:rsid w:val="00A2794D"/>
    <w:rsid w:val="00A27FB8"/>
    <w:rsid w:val="00A30F77"/>
    <w:rsid w:val="00A32836"/>
    <w:rsid w:val="00A33A6E"/>
    <w:rsid w:val="00A34C12"/>
    <w:rsid w:val="00A35E50"/>
    <w:rsid w:val="00A425B5"/>
    <w:rsid w:val="00A434D9"/>
    <w:rsid w:val="00A44F6B"/>
    <w:rsid w:val="00A46795"/>
    <w:rsid w:val="00A477E9"/>
    <w:rsid w:val="00A47E70"/>
    <w:rsid w:val="00A47F2D"/>
    <w:rsid w:val="00A504DA"/>
    <w:rsid w:val="00A50CF0"/>
    <w:rsid w:val="00A519BA"/>
    <w:rsid w:val="00A5276A"/>
    <w:rsid w:val="00A53628"/>
    <w:rsid w:val="00A53819"/>
    <w:rsid w:val="00A53B2D"/>
    <w:rsid w:val="00A53B59"/>
    <w:rsid w:val="00A543CD"/>
    <w:rsid w:val="00A5727E"/>
    <w:rsid w:val="00A57CAB"/>
    <w:rsid w:val="00A64537"/>
    <w:rsid w:val="00A6522D"/>
    <w:rsid w:val="00A65B46"/>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845"/>
    <w:rsid w:val="00AB02E1"/>
    <w:rsid w:val="00AB06A4"/>
    <w:rsid w:val="00AB0F42"/>
    <w:rsid w:val="00AB1E95"/>
    <w:rsid w:val="00AB20E7"/>
    <w:rsid w:val="00AB2328"/>
    <w:rsid w:val="00AB2342"/>
    <w:rsid w:val="00AB235A"/>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C7858"/>
    <w:rsid w:val="00AD0551"/>
    <w:rsid w:val="00AD18B3"/>
    <w:rsid w:val="00AD1CD8"/>
    <w:rsid w:val="00AD268F"/>
    <w:rsid w:val="00AD3C42"/>
    <w:rsid w:val="00AD3DF2"/>
    <w:rsid w:val="00AD4E31"/>
    <w:rsid w:val="00AD744E"/>
    <w:rsid w:val="00AE0B5B"/>
    <w:rsid w:val="00AE407B"/>
    <w:rsid w:val="00AE4611"/>
    <w:rsid w:val="00AE69D8"/>
    <w:rsid w:val="00AE6A58"/>
    <w:rsid w:val="00AF2954"/>
    <w:rsid w:val="00AF2C7E"/>
    <w:rsid w:val="00AF47C0"/>
    <w:rsid w:val="00AF49CC"/>
    <w:rsid w:val="00AF51FB"/>
    <w:rsid w:val="00AF52C8"/>
    <w:rsid w:val="00AF5F22"/>
    <w:rsid w:val="00AF6DB6"/>
    <w:rsid w:val="00AF747A"/>
    <w:rsid w:val="00B012F7"/>
    <w:rsid w:val="00B0171F"/>
    <w:rsid w:val="00B01C79"/>
    <w:rsid w:val="00B020B3"/>
    <w:rsid w:val="00B022CA"/>
    <w:rsid w:val="00B034A1"/>
    <w:rsid w:val="00B03503"/>
    <w:rsid w:val="00B0521C"/>
    <w:rsid w:val="00B10925"/>
    <w:rsid w:val="00B122CA"/>
    <w:rsid w:val="00B123D1"/>
    <w:rsid w:val="00B123DA"/>
    <w:rsid w:val="00B12D89"/>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5661"/>
    <w:rsid w:val="00B357E2"/>
    <w:rsid w:val="00B35FB4"/>
    <w:rsid w:val="00B36BD7"/>
    <w:rsid w:val="00B41BBD"/>
    <w:rsid w:val="00B44828"/>
    <w:rsid w:val="00B47227"/>
    <w:rsid w:val="00B47CA9"/>
    <w:rsid w:val="00B514D8"/>
    <w:rsid w:val="00B51D8D"/>
    <w:rsid w:val="00B52447"/>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5D6E"/>
    <w:rsid w:val="00B963CE"/>
    <w:rsid w:val="00B968C8"/>
    <w:rsid w:val="00B96CE8"/>
    <w:rsid w:val="00B97AD1"/>
    <w:rsid w:val="00BA11DB"/>
    <w:rsid w:val="00BA19A5"/>
    <w:rsid w:val="00BA1A2D"/>
    <w:rsid w:val="00BA269E"/>
    <w:rsid w:val="00BA34FA"/>
    <w:rsid w:val="00BA3EC5"/>
    <w:rsid w:val="00BA3F3C"/>
    <w:rsid w:val="00BA4B59"/>
    <w:rsid w:val="00BA51D9"/>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1066"/>
    <w:rsid w:val="00BC2715"/>
    <w:rsid w:val="00BC4833"/>
    <w:rsid w:val="00BC5FBD"/>
    <w:rsid w:val="00BC6C4A"/>
    <w:rsid w:val="00BC6F84"/>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52AB"/>
    <w:rsid w:val="00C05CA7"/>
    <w:rsid w:val="00C05E30"/>
    <w:rsid w:val="00C05E8B"/>
    <w:rsid w:val="00C10020"/>
    <w:rsid w:val="00C10C91"/>
    <w:rsid w:val="00C10F56"/>
    <w:rsid w:val="00C1116C"/>
    <w:rsid w:val="00C11F2B"/>
    <w:rsid w:val="00C12099"/>
    <w:rsid w:val="00C146DA"/>
    <w:rsid w:val="00C15501"/>
    <w:rsid w:val="00C1608C"/>
    <w:rsid w:val="00C1615A"/>
    <w:rsid w:val="00C175AE"/>
    <w:rsid w:val="00C20A8E"/>
    <w:rsid w:val="00C20D16"/>
    <w:rsid w:val="00C21592"/>
    <w:rsid w:val="00C215C9"/>
    <w:rsid w:val="00C2247E"/>
    <w:rsid w:val="00C24987"/>
    <w:rsid w:val="00C25913"/>
    <w:rsid w:val="00C267FF"/>
    <w:rsid w:val="00C278C0"/>
    <w:rsid w:val="00C30B05"/>
    <w:rsid w:val="00C31FBE"/>
    <w:rsid w:val="00C32171"/>
    <w:rsid w:val="00C32691"/>
    <w:rsid w:val="00C32878"/>
    <w:rsid w:val="00C343B1"/>
    <w:rsid w:val="00C3489C"/>
    <w:rsid w:val="00C3626B"/>
    <w:rsid w:val="00C37DD9"/>
    <w:rsid w:val="00C40B85"/>
    <w:rsid w:val="00C411FD"/>
    <w:rsid w:val="00C415EF"/>
    <w:rsid w:val="00C41D1F"/>
    <w:rsid w:val="00C4280C"/>
    <w:rsid w:val="00C4300E"/>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B4C"/>
    <w:rsid w:val="00C70031"/>
    <w:rsid w:val="00C70084"/>
    <w:rsid w:val="00C75A1E"/>
    <w:rsid w:val="00C77DC5"/>
    <w:rsid w:val="00C80EF8"/>
    <w:rsid w:val="00C8155B"/>
    <w:rsid w:val="00C83E67"/>
    <w:rsid w:val="00C844D0"/>
    <w:rsid w:val="00C95012"/>
    <w:rsid w:val="00C9502D"/>
    <w:rsid w:val="00C952CC"/>
    <w:rsid w:val="00C95359"/>
    <w:rsid w:val="00C95985"/>
    <w:rsid w:val="00C95F8F"/>
    <w:rsid w:val="00C96F5D"/>
    <w:rsid w:val="00C96FA5"/>
    <w:rsid w:val="00C97E64"/>
    <w:rsid w:val="00CA4704"/>
    <w:rsid w:val="00CA4810"/>
    <w:rsid w:val="00CA56B4"/>
    <w:rsid w:val="00CA5EF6"/>
    <w:rsid w:val="00CA6F53"/>
    <w:rsid w:val="00CB16E6"/>
    <w:rsid w:val="00CB391B"/>
    <w:rsid w:val="00CB46B2"/>
    <w:rsid w:val="00CB4BA1"/>
    <w:rsid w:val="00CB4CD9"/>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459B"/>
    <w:rsid w:val="00CD681E"/>
    <w:rsid w:val="00CE05BF"/>
    <w:rsid w:val="00CE1007"/>
    <w:rsid w:val="00CE2FA7"/>
    <w:rsid w:val="00CE37F8"/>
    <w:rsid w:val="00CE4EF5"/>
    <w:rsid w:val="00CE5AB9"/>
    <w:rsid w:val="00CE62F6"/>
    <w:rsid w:val="00CE7D60"/>
    <w:rsid w:val="00CF04D9"/>
    <w:rsid w:val="00CF276D"/>
    <w:rsid w:val="00CF288F"/>
    <w:rsid w:val="00CF2B88"/>
    <w:rsid w:val="00CF4D67"/>
    <w:rsid w:val="00CF6E0E"/>
    <w:rsid w:val="00D00196"/>
    <w:rsid w:val="00D0039C"/>
    <w:rsid w:val="00D011D4"/>
    <w:rsid w:val="00D01409"/>
    <w:rsid w:val="00D03418"/>
    <w:rsid w:val="00D03F9A"/>
    <w:rsid w:val="00D05E3B"/>
    <w:rsid w:val="00D05F4F"/>
    <w:rsid w:val="00D06D51"/>
    <w:rsid w:val="00D14187"/>
    <w:rsid w:val="00D15471"/>
    <w:rsid w:val="00D159D5"/>
    <w:rsid w:val="00D172E4"/>
    <w:rsid w:val="00D201AA"/>
    <w:rsid w:val="00D232FF"/>
    <w:rsid w:val="00D2419E"/>
    <w:rsid w:val="00D24991"/>
    <w:rsid w:val="00D25916"/>
    <w:rsid w:val="00D25D9F"/>
    <w:rsid w:val="00D26EA6"/>
    <w:rsid w:val="00D275D5"/>
    <w:rsid w:val="00D302C2"/>
    <w:rsid w:val="00D3068F"/>
    <w:rsid w:val="00D31B04"/>
    <w:rsid w:val="00D35803"/>
    <w:rsid w:val="00D359FE"/>
    <w:rsid w:val="00D36530"/>
    <w:rsid w:val="00D37380"/>
    <w:rsid w:val="00D402F8"/>
    <w:rsid w:val="00D4047E"/>
    <w:rsid w:val="00D40E39"/>
    <w:rsid w:val="00D42A70"/>
    <w:rsid w:val="00D43DDC"/>
    <w:rsid w:val="00D50255"/>
    <w:rsid w:val="00D513F6"/>
    <w:rsid w:val="00D51AE7"/>
    <w:rsid w:val="00D53608"/>
    <w:rsid w:val="00D53E05"/>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B06"/>
    <w:rsid w:val="00DA26FD"/>
    <w:rsid w:val="00DA2C14"/>
    <w:rsid w:val="00DA35EF"/>
    <w:rsid w:val="00DA4374"/>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115"/>
    <w:rsid w:val="00DC62A3"/>
    <w:rsid w:val="00DC68F7"/>
    <w:rsid w:val="00DC70BB"/>
    <w:rsid w:val="00DD0994"/>
    <w:rsid w:val="00DD2BA4"/>
    <w:rsid w:val="00DD62C9"/>
    <w:rsid w:val="00DD6996"/>
    <w:rsid w:val="00DD6A42"/>
    <w:rsid w:val="00DD6F95"/>
    <w:rsid w:val="00DD73E0"/>
    <w:rsid w:val="00DD7B40"/>
    <w:rsid w:val="00DE1CE8"/>
    <w:rsid w:val="00DE34CF"/>
    <w:rsid w:val="00DE3DB9"/>
    <w:rsid w:val="00DE4C08"/>
    <w:rsid w:val="00DE4EAC"/>
    <w:rsid w:val="00DE6C33"/>
    <w:rsid w:val="00DE7EB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5AAC"/>
    <w:rsid w:val="00E261BB"/>
    <w:rsid w:val="00E26269"/>
    <w:rsid w:val="00E26464"/>
    <w:rsid w:val="00E27D96"/>
    <w:rsid w:val="00E311C4"/>
    <w:rsid w:val="00E311F7"/>
    <w:rsid w:val="00E31946"/>
    <w:rsid w:val="00E3381A"/>
    <w:rsid w:val="00E34898"/>
    <w:rsid w:val="00E3518B"/>
    <w:rsid w:val="00E352AA"/>
    <w:rsid w:val="00E35A53"/>
    <w:rsid w:val="00E40033"/>
    <w:rsid w:val="00E41373"/>
    <w:rsid w:val="00E4192D"/>
    <w:rsid w:val="00E435AD"/>
    <w:rsid w:val="00E4390F"/>
    <w:rsid w:val="00E44295"/>
    <w:rsid w:val="00E454FE"/>
    <w:rsid w:val="00E532A2"/>
    <w:rsid w:val="00E53559"/>
    <w:rsid w:val="00E54A5F"/>
    <w:rsid w:val="00E5502E"/>
    <w:rsid w:val="00E55FBB"/>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86E4B"/>
    <w:rsid w:val="00E927AD"/>
    <w:rsid w:val="00E928F7"/>
    <w:rsid w:val="00E92CCD"/>
    <w:rsid w:val="00E931A4"/>
    <w:rsid w:val="00E939EE"/>
    <w:rsid w:val="00E943BB"/>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220C"/>
    <w:rsid w:val="00EB35BB"/>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C7C92"/>
    <w:rsid w:val="00ED0C11"/>
    <w:rsid w:val="00ED1482"/>
    <w:rsid w:val="00ED17CD"/>
    <w:rsid w:val="00ED273A"/>
    <w:rsid w:val="00ED3FEC"/>
    <w:rsid w:val="00ED446B"/>
    <w:rsid w:val="00ED476D"/>
    <w:rsid w:val="00ED586E"/>
    <w:rsid w:val="00ED70E4"/>
    <w:rsid w:val="00ED71EE"/>
    <w:rsid w:val="00ED7B71"/>
    <w:rsid w:val="00ED7EFD"/>
    <w:rsid w:val="00EE0537"/>
    <w:rsid w:val="00EE1300"/>
    <w:rsid w:val="00EE3306"/>
    <w:rsid w:val="00EE33D2"/>
    <w:rsid w:val="00EE432B"/>
    <w:rsid w:val="00EE4454"/>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3DBE"/>
    <w:rsid w:val="00F05591"/>
    <w:rsid w:val="00F056EC"/>
    <w:rsid w:val="00F05CBE"/>
    <w:rsid w:val="00F06606"/>
    <w:rsid w:val="00F10931"/>
    <w:rsid w:val="00F1106C"/>
    <w:rsid w:val="00F11D7F"/>
    <w:rsid w:val="00F12B23"/>
    <w:rsid w:val="00F12B3F"/>
    <w:rsid w:val="00F12CB8"/>
    <w:rsid w:val="00F148F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03DE"/>
    <w:rsid w:val="00F52A48"/>
    <w:rsid w:val="00F530CB"/>
    <w:rsid w:val="00F54B68"/>
    <w:rsid w:val="00F57575"/>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5C31"/>
    <w:rsid w:val="00F86B0C"/>
    <w:rsid w:val="00F914C7"/>
    <w:rsid w:val="00F91F51"/>
    <w:rsid w:val="00F92848"/>
    <w:rsid w:val="00F9335D"/>
    <w:rsid w:val="00F94398"/>
    <w:rsid w:val="00F9510C"/>
    <w:rsid w:val="00F958D0"/>
    <w:rsid w:val="00FA02F0"/>
    <w:rsid w:val="00FA1EA3"/>
    <w:rsid w:val="00FA1FDC"/>
    <w:rsid w:val="00FA2572"/>
    <w:rsid w:val="00FA2699"/>
    <w:rsid w:val="00FA35D8"/>
    <w:rsid w:val="00FA37FB"/>
    <w:rsid w:val="00FA45A3"/>
    <w:rsid w:val="00FA4C11"/>
    <w:rsid w:val="00FA53A4"/>
    <w:rsid w:val="00FA765D"/>
    <w:rsid w:val="00FA79F5"/>
    <w:rsid w:val="00FB0042"/>
    <w:rsid w:val="00FB0D61"/>
    <w:rsid w:val="00FB1F57"/>
    <w:rsid w:val="00FB37BC"/>
    <w:rsid w:val="00FB44E3"/>
    <w:rsid w:val="00FB4D23"/>
    <w:rsid w:val="00FB53C4"/>
    <w:rsid w:val="00FB6386"/>
    <w:rsid w:val="00FB7A5D"/>
    <w:rsid w:val="00FC0724"/>
    <w:rsid w:val="00FC1105"/>
    <w:rsid w:val="00FC2841"/>
    <w:rsid w:val="00FC3EC2"/>
    <w:rsid w:val="00FC41D6"/>
    <w:rsid w:val="00FC5040"/>
    <w:rsid w:val="00FC5B60"/>
    <w:rsid w:val="00FC7A06"/>
    <w:rsid w:val="00FD4374"/>
    <w:rsid w:val="00FD502F"/>
    <w:rsid w:val="00FD74F9"/>
    <w:rsid w:val="00FD758F"/>
    <w:rsid w:val="00FE00C0"/>
    <w:rsid w:val="00FE0925"/>
    <w:rsid w:val="00FE32F3"/>
    <w:rsid w:val="00FE376B"/>
    <w:rsid w:val="00FE381C"/>
    <w:rsid w:val="00FE5995"/>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52</TotalTime>
  <Pages>6</Pages>
  <Words>1450</Words>
  <Characters>8610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67</cp:revision>
  <cp:lastPrinted>1900-01-01T08:00:00Z</cp:lastPrinted>
  <dcterms:created xsi:type="dcterms:W3CDTF">2024-10-30T13:38:00Z</dcterms:created>
  <dcterms:modified xsi:type="dcterms:W3CDTF">2024-11-08T08:18:00Z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